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F159" w14:textId="77777777" w:rsidR="00F737FE" w:rsidRPr="00DA2B81" w:rsidRDefault="00F737FE" w:rsidP="00F737FE">
      <w:pPr>
        <w:jc w:val="center"/>
        <w:rPr>
          <w:rFonts w:ascii="Calibri" w:hAnsi="Calibri" w:cs="Calibri"/>
        </w:rPr>
      </w:pPr>
      <w:r w:rsidRPr="00DA2B81">
        <w:rPr>
          <w:rFonts w:ascii="Calibri" w:hAnsi="Calibri" w:cs="Calibri"/>
        </w:rPr>
        <w:t>IGC Staff Student Liaison Committee</w:t>
      </w:r>
    </w:p>
    <w:p w14:paraId="7EF3B8AC" w14:textId="77777777" w:rsidR="00F737FE" w:rsidRPr="00DA2B81" w:rsidRDefault="00F737FE" w:rsidP="00F737FE">
      <w:pPr>
        <w:jc w:val="center"/>
        <w:rPr>
          <w:rFonts w:ascii="Calibri" w:hAnsi="Calibri" w:cs="Calibri"/>
        </w:rPr>
      </w:pPr>
      <w:r>
        <w:rPr>
          <w:rFonts w:ascii="Calibri" w:hAnsi="Calibri" w:cs="Calibri"/>
        </w:rPr>
        <w:t>11</w:t>
      </w:r>
      <w:r w:rsidRPr="00835534">
        <w:rPr>
          <w:rFonts w:ascii="Calibri" w:hAnsi="Calibri" w:cs="Calibri"/>
          <w:vertAlign w:val="superscript"/>
        </w:rPr>
        <w:t>th</w:t>
      </w:r>
      <w:r>
        <w:rPr>
          <w:rFonts w:ascii="Calibri" w:hAnsi="Calibri" w:cs="Calibri"/>
        </w:rPr>
        <w:t xml:space="preserve"> November 2025</w:t>
      </w:r>
    </w:p>
    <w:p w14:paraId="67009A6A" w14:textId="77777777" w:rsidR="00F737FE" w:rsidRPr="00DA2B81" w:rsidRDefault="00F737FE" w:rsidP="00F737FE">
      <w:pPr>
        <w:spacing w:after="0"/>
        <w:rPr>
          <w:rFonts w:ascii="Calibri" w:hAnsi="Calibri" w:cs="Calibri"/>
        </w:rPr>
      </w:pPr>
      <w:r w:rsidRPr="00DA2B81">
        <w:rPr>
          <w:rFonts w:ascii="Calibri" w:hAnsi="Calibri" w:cs="Calibri"/>
        </w:rPr>
        <w:t>Present:</w:t>
      </w:r>
    </w:p>
    <w:p w14:paraId="1D30BF22" w14:textId="77777777" w:rsidR="00F737FE" w:rsidRPr="00DA2B81" w:rsidRDefault="00F737FE" w:rsidP="00F737FE">
      <w:pPr>
        <w:spacing w:after="0"/>
        <w:rPr>
          <w:rFonts w:ascii="Calibri" w:hAnsi="Calibri" w:cs="Calibri"/>
        </w:rPr>
      </w:pPr>
    </w:p>
    <w:p w14:paraId="72214108" w14:textId="77777777" w:rsidR="00F737FE" w:rsidRPr="0088555B" w:rsidRDefault="00F737FE" w:rsidP="00F737FE">
      <w:pPr>
        <w:spacing w:after="0"/>
        <w:rPr>
          <w:rFonts w:ascii="Calibri" w:hAnsi="Calibri" w:cs="Calibri"/>
          <w:u w:val="single"/>
        </w:rPr>
      </w:pPr>
      <w:r w:rsidRPr="0088555B">
        <w:rPr>
          <w:rFonts w:ascii="Calibri" w:hAnsi="Calibri" w:cs="Calibri"/>
          <w:u w:val="single"/>
        </w:rPr>
        <w:t>Academic staff</w:t>
      </w:r>
    </w:p>
    <w:p w14:paraId="00C8CD44" w14:textId="77777777" w:rsidR="00F737FE" w:rsidRDefault="00F737FE" w:rsidP="00F737FE">
      <w:pPr>
        <w:spacing w:after="0"/>
        <w:rPr>
          <w:rFonts w:ascii="Calibri" w:hAnsi="Calibri" w:cs="Calibri"/>
        </w:rPr>
      </w:pPr>
      <w:r>
        <w:rPr>
          <w:rFonts w:ascii="Calibri" w:hAnsi="Calibri" w:cs="Calibri"/>
        </w:rPr>
        <w:t>Nick Gilbert (Chair)</w:t>
      </w:r>
    </w:p>
    <w:p w14:paraId="327758D6" w14:textId="446A7F49" w:rsidR="00F737FE" w:rsidRDefault="00F737FE" w:rsidP="00F737FE">
      <w:pPr>
        <w:spacing w:after="0"/>
        <w:rPr>
          <w:rFonts w:ascii="Calibri" w:hAnsi="Calibri" w:cs="Calibri"/>
        </w:rPr>
      </w:pPr>
      <w:r>
        <w:rPr>
          <w:rFonts w:ascii="Calibri" w:hAnsi="Calibri" w:cs="Calibri"/>
        </w:rPr>
        <w:t xml:space="preserve">Dasa Longman </w:t>
      </w:r>
      <w:r w:rsidR="00DA3878">
        <w:rPr>
          <w:rFonts w:ascii="Calibri" w:hAnsi="Calibri" w:cs="Calibri"/>
        </w:rPr>
        <w:t>(Staff-student liaison)</w:t>
      </w:r>
    </w:p>
    <w:p w14:paraId="2797C6E3" w14:textId="3C884310" w:rsidR="00F737FE" w:rsidRPr="00DA2B81" w:rsidRDefault="00F737FE" w:rsidP="00F737FE">
      <w:pPr>
        <w:spacing w:after="0"/>
        <w:rPr>
          <w:rFonts w:ascii="Calibri" w:hAnsi="Calibri" w:cs="Calibri"/>
        </w:rPr>
      </w:pPr>
      <w:r>
        <w:rPr>
          <w:rFonts w:ascii="Calibri" w:hAnsi="Calibri" w:cs="Calibri"/>
        </w:rPr>
        <w:t>Alana Johnson (</w:t>
      </w:r>
      <w:r w:rsidR="00DA3878">
        <w:rPr>
          <w:rFonts w:ascii="Calibri" w:hAnsi="Calibri" w:cs="Calibri"/>
        </w:rPr>
        <w:t xml:space="preserve">IGC </w:t>
      </w:r>
      <w:r w:rsidR="00DA3878" w:rsidRPr="00DA3878">
        <w:rPr>
          <w:rFonts w:ascii="Calibri" w:hAnsi="Calibri" w:cs="Calibri"/>
        </w:rPr>
        <w:t>Postgraduate Programme Administrator</w:t>
      </w:r>
      <w:r>
        <w:rPr>
          <w:rFonts w:ascii="Calibri" w:hAnsi="Calibri" w:cs="Calibri"/>
        </w:rPr>
        <w:t>)</w:t>
      </w:r>
    </w:p>
    <w:p w14:paraId="04B5B9D7" w14:textId="77777777" w:rsidR="00F737FE" w:rsidRPr="00DA2B81" w:rsidRDefault="00F737FE" w:rsidP="00F737FE">
      <w:pPr>
        <w:spacing w:after="0"/>
        <w:rPr>
          <w:rFonts w:ascii="Calibri" w:hAnsi="Calibri" w:cs="Calibri"/>
        </w:rPr>
      </w:pPr>
    </w:p>
    <w:p w14:paraId="4AA70DE3" w14:textId="77777777" w:rsidR="00F737FE" w:rsidRPr="00F87879" w:rsidRDefault="00F737FE" w:rsidP="00F737FE">
      <w:pPr>
        <w:spacing w:after="0"/>
        <w:rPr>
          <w:rFonts w:ascii="Calibri" w:hAnsi="Calibri" w:cs="Calibri"/>
          <w:u w:val="single"/>
        </w:rPr>
      </w:pPr>
      <w:r w:rsidRPr="0088555B">
        <w:rPr>
          <w:rFonts w:ascii="Calibri" w:hAnsi="Calibri" w:cs="Calibri"/>
          <w:u w:val="single"/>
        </w:rPr>
        <w:t>Student Representatives</w:t>
      </w:r>
    </w:p>
    <w:p w14:paraId="05CC9612" w14:textId="77777777" w:rsidR="00F737FE" w:rsidRPr="00835534" w:rsidRDefault="00F737FE" w:rsidP="00F737FE">
      <w:pPr>
        <w:rPr>
          <w:rFonts w:ascii="Calibri" w:hAnsi="Calibri" w:cs="Calibri"/>
        </w:rPr>
      </w:pPr>
      <w:r>
        <w:rPr>
          <w:rFonts w:ascii="Calibri" w:hAnsi="Calibri" w:cs="Calibri"/>
        </w:rPr>
        <w:t>Alba Munoz Grande</w:t>
      </w:r>
      <w:r>
        <w:rPr>
          <w:rFonts w:ascii="Calibri" w:hAnsi="Calibri" w:cs="Calibri"/>
        </w:rPr>
        <w:br/>
        <w:t>Hannah Juellig</w:t>
      </w:r>
      <w:r>
        <w:rPr>
          <w:rFonts w:ascii="Calibri" w:hAnsi="Calibri" w:cs="Calibri"/>
        </w:rPr>
        <w:br/>
        <w:t>Rory Stewart</w:t>
      </w:r>
      <w:r>
        <w:rPr>
          <w:rFonts w:ascii="Calibri" w:hAnsi="Calibri" w:cs="Calibri"/>
        </w:rPr>
        <w:br/>
        <w:t>Joseph Rowland</w:t>
      </w:r>
      <w:r>
        <w:rPr>
          <w:rFonts w:ascii="Calibri" w:hAnsi="Calibri" w:cs="Calibri"/>
        </w:rPr>
        <w:br/>
        <w:t>Chloe Brotherton</w:t>
      </w:r>
      <w:r>
        <w:rPr>
          <w:rFonts w:ascii="Calibri" w:hAnsi="Calibri" w:cs="Calibri"/>
        </w:rPr>
        <w:br/>
      </w:r>
    </w:p>
    <w:p w14:paraId="4E95B3D9" w14:textId="77777777" w:rsidR="004C5161" w:rsidRDefault="00F737FE">
      <w:pPr>
        <w:rPr>
          <w:b/>
          <w:bCs/>
        </w:rPr>
      </w:pPr>
      <w:r w:rsidRPr="00F737FE">
        <w:rPr>
          <w:b/>
          <w:bCs/>
        </w:rPr>
        <w:t xml:space="preserve">Matters arising from previous meeting </w:t>
      </w:r>
    </w:p>
    <w:p w14:paraId="419AB81A" w14:textId="68E972B7" w:rsidR="00F737FE" w:rsidRPr="004C5161" w:rsidRDefault="00E73D6A">
      <w:pPr>
        <w:rPr>
          <w:b/>
          <w:bCs/>
        </w:rPr>
      </w:pPr>
      <w:r>
        <w:t xml:space="preserve">IGC </w:t>
      </w:r>
      <w:r w:rsidR="004C5161">
        <w:t xml:space="preserve">student information website (instead of local </w:t>
      </w:r>
      <w:r w:rsidR="0089326C">
        <w:t>SharePoint</w:t>
      </w:r>
      <w:r w:rsidR="004C5161">
        <w:t xml:space="preserve">) is currently being updated. </w:t>
      </w:r>
      <w:r w:rsidR="00F737FE">
        <w:t xml:space="preserve"> NG </w:t>
      </w:r>
      <w:r w:rsidR="004C5161">
        <w:t>is collecting</w:t>
      </w:r>
      <w:r w:rsidR="00F737FE">
        <w:t xml:space="preserve"> feedback for ways to improve the website. </w:t>
      </w:r>
      <w:r>
        <w:t>The a</w:t>
      </w:r>
      <w:r w:rsidR="00F737FE">
        <w:t>im is to keep the website as outward facing as possible for prospective students to be able to access information.</w:t>
      </w:r>
    </w:p>
    <w:p w14:paraId="3435921B" w14:textId="654FCA69" w:rsidR="00F737FE" w:rsidRDefault="00F737FE">
      <w:r>
        <w:t>NG</w:t>
      </w:r>
      <w:r w:rsidR="00221930">
        <w:t xml:space="preserve"> is collecting a comprehensive</w:t>
      </w:r>
      <w:r>
        <w:t xml:space="preserve"> list</w:t>
      </w:r>
      <w:r w:rsidR="00221930">
        <w:t xml:space="preserve"> of scientific societies that students can join, to be included in the next version of student handbook and student information website. Membership benefits include travel grants.</w:t>
      </w:r>
      <w:r>
        <w:t xml:space="preserve"> Action- NG / AJ (webpage/handbook)</w:t>
      </w:r>
    </w:p>
    <w:p w14:paraId="053186C8" w14:textId="4446AB45" w:rsidR="00F737FE" w:rsidRDefault="00F737FE">
      <w:r>
        <w:t xml:space="preserve">Pastoral support </w:t>
      </w:r>
      <w:r w:rsidR="0089326C">
        <w:t>-</w:t>
      </w:r>
      <w:r>
        <w:t xml:space="preserve"> Students agree overall that the pastoral support committees are useful especially at the beginning of studies.</w:t>
      </w:r>
      <w:r w:rsidR="0089326C">
        <w:t xml:space="preserve"> Kathy Evans who is in charge of pastoral support is currently struggling to recruit enough volunteers to serve on pastoral committees. Pastoral support is very time-consuming to organise, </w:t>
      </w:r>
      <w:r w:rsidR="0089326C">
        <w:t>NG and K</w:t>
      </w:r>
      <w:r w:rsidR="0089326C">
        <w:t>E</w:t>
      </w:r>
      <w:r w:rsidR="0089326C">
        <w:t xml:space="preserve"> are </w:t>
      </w:r>
      <w:r w:rsidR="0089326C">
        <w:t xml:space="preserve">looking for better way of providing pastoral support that will also reflect changes at IGC structure into themes. </w:t>
      </w:r>
      <w:r>
        <w:t>Students suggested pastoral support members ask students on the initial meeting how they would like the following meetings to take place</w:t>
      </w:r>
      <w:r w:rsidR="00785DE6">
        <w:t xml:space="preserve">: </w:t>
      </w:r>
      <w:r>
        <w:t xml:space="preserve">students to </w:t>
      </w:r>
      <w:r w:rsidR="00785DE6">
        <w:t>ask for a meeting if needed</w:t>
      </w:r>
      <w:r>
        <w:t xml:space="preserve"> or pastoral support to approach students. </w:t>
      </w:r>
    </w:p>
    <w:p w14:paraId="1298D0B1" w14:textId="24AA7A0D" w:rsidR="00F737FE" w:rsidRDefault="004269D6">
      <w:r>
        <w:t>Student survey identified that some students do not feel comfortable discussing supervision with their supervisors.</w:t>
      </w:r>
      <w:r w:rsidR="002E0B0D">
        <w:t xml:space="preserve"> </w:t>
      </w:r>
      <w:r>
        <w:t>Solution is to follow Structured Conversation format during student-supervisor meetings.</w:t>
      </w:r>
      <w:r w:rsidR="00F737FE">
        <w:t xml:space="preserve"> </w:t>
      </w:r>
      <w:r>
        <w:t>Structured Discussion document</w:t>
      </w:r>
      <w:r w:rsidR="00E73D6A">
        <w:t xml:space="preserve"> links</w:t>
      </w:r>
      <w:r w:rsidR="00F737FE">
        <w:t xml:space="preserve"> are both on the website and in the </w:t>
      </w:r>
      <w:r w:rsidR="00E73D6A">
        <w:t xml:space="preserve">student </w:t>
      </w:r>
      <w:r w:rsidR="00F737FE">
        <w:t>handbook</w:t>
      </w:r>
      <w:r>
        <w:t>, however, it is not clear if these discussions</w:t>
      </w:r>
      <w:r w:rsidR="00F737FE">
        <w:t xml:space="preserve"> </w:t>
      </w:r>
      <w:r>
        <w:t>are taking</w:t>
      </w:r>
      <w:r w:rsidR="00F737FE">
        <w:t xml:space="preserve"> place. </w:t>
      </w:r>
      <w:r w:rsidR="00795C6D">
        <w:t>NG will send email to PIs to further stress the importance of these discussions.</w:t>
      </w:r>
    </w:p>
    <w:p w14:paraId="315F5C29" w14:textId="3CB1FE04" w:rsidR="00795C6D" w:rsidRDefault="00795C6D" w:rsidP="00C5037E"/>
    <w:p w14:paraId="22FE6671" w14:textId="79EFA889" w:rsidR="00E73D6A" w:rsidRDefault="00E73D6A" w:rsidP="00C5037E">
      <w:pPr>
        <w:spacing w:after="0"/>
        <w:rPr>
          <w:rFonts w:ascii="Calibri" w:hAnsi="Calibri" w:cs="Calibri"/>
          <w:b/>
        </w:rPr>
      </w:pPr>
      <w:r>
        <w:rPr>
          <w:rFonts w:ascii="Calibri" w:hAnsi="Calibri" w:cs="Calibri"/>
          <w:b/>
        </w:rPr>
        <w:t>Student survey</w:t>
      </w:r>
    </w:p>
    <w:p w14:paraId="49DC980C" w14:textId="77777777" w:rsidR="00795C6D" w:rsidRPr="00635649" w:rsidRDefault="00795C6D" w:rsidP="00C5037E">
      <w:pPr>
        <w:spacing w:after="0"/>
        <w:rPr>
          <w:rFonts w:ascii="Calibri" w:hAnsi="Calibri" w:cs="Calibri"/>
          <w:b/>
        </w:rPr>
      </w:pPr>
    </w:p>
    <w:p w14:paraId="044D6B21" w14:textId="6DF98053" w:rsidR="00E73D6A" w:rsidRDefault="00E73D6A" w:rsidP="00C5037E">
      <w:pPr>
        <w:pStyle w:val="ListParagraph"/>
        <w:numPr>
          <w:ilvl w:val="0"/>
          <w:numId w:val="2"/>
        </w:numPr>
        <w:spacing w:after="0"/>
        <w:rPr>
          <w:rFonts w:ascii="Calibri" w:hAnsi="Calibri" w:cs="Calibri"/>
        </w:rPr>
      </w:pPr>
      <w:r>
        <w:rPr>
          <w:rFonts w:ascii="Calibri" w:hAnsi="Calibri" w:cs="Calibri"/>
        </w:rPr>
        <w:t>Students are overall satisfied with their progress to date and support/supervision provided by their PIs. Most students feel comfortable approaching PIs with any issues however some aren’t happy requesting annual leave.</w:t>
      </w:r>
      <w:r w:rsidR="00670359">
        <w:rPr>
          <w:rFonts w:ascii="Calibri" w:hAnsi="Calibri" w:cs="Calibri"/>
        </w:rPr>
        <w:t xml:space="preserve"> Overall </w:t>
      </w:r>
      <w:r w:rsidR="002E0B0D">
        <w:rPr>
          <w:rFonts w:ascii="Calibri" w:hAnsi="Calibri" w:cs="Calibri"/>
        </w:rPr>
        <w:t>response</w:t>
      </w:r>
      <w:r w:rsidR="00670359">
        <w:rPr>
          <w:rFonts w:ascii="Calibri" w:hAnsi="Calibri" w:cs="Calibri"/>
        </w:rPr>
        <w:t xml:space="preserve"> for the current process of annual leave is positive.</w:t>
      </w:r>
      <w:r>
        <w:rPr>
          <w:rFonts w:ascii="Calibri" w:hAnsi="Calibri" w:cs="Calibri"/>
        </w:rPr>
        <w:t xml:space="preserve"> </w:t>
      </w:r>
      <w:r w:rsidR="00C5037E">
        <w:rPr>
          <w:rFonts w:ascii="Calibri" w:hAnsi="Calibri" w:cs="Calibri"/>
        </w:rPr>
        <w:t>T</w:t>
      </w:r>
      <w:r>
        <w:rPr>
          <w:rFonts w:ascii="Calibri" w:hAnsi="Calibri" w:cs="Calibri"/>
        </w:rPr>
        <w:t xml:space="preserve">here is </w:t>
      </w:r>
      <w:r w:rsidR="00C5037E">
        <w:rPr>
          <w:rFonts w:ascii="Calibri" w:hAnsi="Calibri" w:cs="Calibri"/>
        </w:rPr>
        <w:t>no means</w:t>
      </w:r>
      <w:r>
        <w:rPr>
          <w:rFonts w:ascii="Calibri" w:hAnsi="Calibri" w:cs="Calibri"/>
        </w:rPr>
        <w:t xml:space="preserve"> for students to</w:t>
      </w:r>
      <w:r w:rsidR="00C5037E">
        <w:rPr>
          <w:rFonts w:ascii="Calibri" w:hAnsi="Calibri" w:cs="Calibri"/>
        </w:rPr>
        <w:t xml:space="preserve"> formally</w:t>
      </w:r>
      <w:r>
        <w:rPr>
          <w:rFonts w:ascii="Calibri" w:hAnsi="Calibri" w:cs="Calibri"/>
        </w:rPr>
        <w:t xml:space="preserve"> record annual leave</w:t>
      </w:r>
      <w:r w:rsidR="00C5037E">
        <w:rPr>
          <w:rFonts w:ascii="Calibri" w:hAnsi="Calibri" w:cs="Calibri"/>
        </w:rPr>
        <w:t>, current guidance gives</w:t>
      </w:r>
      <w:r>
        <w:rPr>
          <w:rFonts w:ascii="Calibri" w:hAnsi="Calibri" w:cs="Calibri"/>
        </w:rPr>
        <w:t xml:space="preserve"> students flexibility.</w:t>
      </w:r>
      <w:r w:rsidR="00670359">
        <w:rPr>
          <w:rFonts w:ascii="Calibri" w:hAnsi="Calibri" w:cs="Calibri"/>
        </w:rPr>
        <w:t xml:space="preserve"> M</w:t>
      </w:r>
      <w:r>
        <w:rPr>
          <w:rFonts w:ascii="Calibri" w:hAnsi="Calibri" w:cs="Calibri"/>
        </w:rPr>
        <w:t>ajority of students know wh</w:t>
      </w:r>
      <w:r w:rsidR="00F41E59">
        <w:rPr>
          <w:rFonts w:ascii="Calibri" w:hAnsi="Calibri" w:cs="Calibri"/>
        </w:rPr>
        <w:t xml:space="preserve">o to contact if they have an </w:t>
      </w:r>
      <w:r w:rsidR="00F41E59">
        <w:rPr>
          <w:rFonts w:ascii="Calibri" w:hAnsi="Calibri" w:cs="Calibri"/>
        </w:rPr>
        <w:lastRenderedPageBreak/>
        <w:t xml:space="preserve">issue with </w:t>
      </w:r>
      <w:r w:rsidR="00335A0B">
        <w:rPr>
          <w:rFonts w:ascii="Calibri" w:hAnsi="Calibri" w:cs="Calibri"/>
        </w:rPr>
        <w:t>their</w:t>
      </w:r>
      <w:r w:rsidR="00C5037E">
        <w:rPr>
          <w:rFonts w:ascii="Calibri" w:hAnsi="Calibri" w:cs="Calibri"/>
        </w:rPr>
        <w:t xml:space="preserve"> </w:t>
      </w:r>
      <w:r w:rsidR="00F41E59">
        <w:rPr>
          <w:rFonts w:ascii="Calibri" w:hAnsi="Calibri" w:cs="Calibri"/>
        </w:rPr>
        <w:t>supervision.</w:t>
      </w:r>
      <w:r w:rsidR="00F41E59">
        <w:rPr>
          <w:rFonts w:ascii="Calibri" w:hAnsi="Calibri" w:cs="Calibri"/>
        </w:rPr>
        <w:br/>
        <w:t xml:space="preserve"> </w:t>
      </w:r>
    </w:p>
    <w:p w14:paraId="0E930E43" w14:textId="5DA05573" w:rsidR="00F41E59" w:rsidRDefault="00F41E59" w:rsidP="00046C1D">
      <w:pPr>
        <w:pStyle w:val="ListParagraph"/>
        <w:numPr>
          <w:ilvl w:val="0"/>
          <w:numId w:val="2"/>
        </w:numPr>
        <w:spacing w:after="0"/>
        <w:rPr>
          <w:rFonts w:ascii="Calibri" w:hAnsi="Calibri" w:cs="Calibri"/>
        </w:rPr>
      </w:pPr>
      <w:r w:rsidRPr="00C5037E">
        <w:rPr>
          <w:rFonts w:ascii="Calibri" w:hAnsi="Calibri" w:cs="Calibri"/>
        </w:rPr>
        <w:t xml:space="preserve">Half of all students have been contacted by their pastoral support committee in the past 6 months. Students are happy with the support pastoral </w:t>
      </w:r>
      <w:r w:rsidR="00C5037E" w:rsidRPr="00C5037E">
        <w:rPr>
          <w:rFonts w:ascii="Calibri" w:hAnsi="Calibri" w:cs="Calibri"/>
        </w:rPr>
        <w:t>committees</w:t>
      </w:r>
      <w:r w:rsidRPr="00C5037E">
        <w:rPr>
          <w:rFonts w:ascii="Calibri" w:hAnsi="Calibri" w:cs="Calibri"/>
        </w:rPr>
        <w:t xml:space="preserve"> provide</w:t>
      </w:r>
      <w:r w:rsidR="00C5037E" w:rsidRPr="00C5037E">
        <w:rPr>
          <w:rFonts w:ascii="Calibri" w:hAnsi="Calibri" w:cs="Calibri"/>
        </w:rPr>
        <w:t>. AMG suggested</w:t>
      </w:r>
      <w:r w:rsidRPr="00C5037E">
        <w:rPr>
          <w:rFonts w:ascii="Calibri" w:hAnsi="Calibri" w:cs="Calibri"/>
        </w:rPr>
        <w:t xml:space="preserve"> </w:t>
      </w:r>
      <w:r w:rsidR="00C5037E" w:rsidRPr="00C5037E">
        <w:rPr>
          <w:rFonts w:ascii="Calibri" w:hAnsi="Calibri" w:cs="Calibri"/>
        </w:rPr>
        <w:t xml:space="preserve">that pastoral support is most relevant at the start of studies, as many students find alternative support later on. NG expects that pastoral support will be needed only for a minority of students and is in place as a safety net. </w:t>
      </w:r>
    </w:p>
    <w:p w14:paraId="6AFB1602" w14:textId="77777777" w:rsidR="00C5037E" w:rsidRPr="00C5037E" w:rsidRDefault="00C5037E" w:rsidP="00E32AB7">
      <w:pPr>
        <w:pStyle w:val="ListParagraph"/>
        <w:spacing w:after="0"/>
        <w:rPr>
          <w:rFonts w:ascii="Calibri" w:hAnsi="Calibri" w:cs="Calibri"/>
        </w:rPr>
      </w:pPr>
    </w:p>
    <w:p w14:paraId="75C9500A" w14:textId="688F97F2" w:rsidR="00F41E59" w:rsidRDefault="00F41E59" w:rsidP="00C5037E">
      <w:pPr>
        <w:pStyle w:val="ListParagraph"/>
        <w:numPr>
          <w:ilvl w:val="0"/>
          <w:numId w:val="2"/>
        </w:numPr>
        <w:spacing w:after="0"/>
        <w:rPr>
          <w:rFonts w:ascii="Calibri" w:hAnsi="Calibri" w:cs="Calibri"/>
        </w:rPr>
      </w:pPr>
      <w:r>
        <w:rPr>
          <w:rFonts w:ascii="Calibri" w:hAnsi="Calibri" w:cs="Calibri"/>
        </w:rPr>
        <w:t xml:space="preserve">Almost all students agree the current teaching sessions in place are useful and informative. </w:t>
      </w:r>
      <w:r w:rsidR="00E32AB7">
        <w:rPr>
          <w:rFonts w:ascii="Calibri" w:hAnsi="Calibri" w:cs="Calibri"/>
        </w:rPr>
        <w:t>HGU teaching sessions will run next year, and will be replaced with an IGC equivalent later on. S</w:t>
      </w:r>
      <w:r>
        <w:rPr>
          <w:rFonts w:ascii="Calibri" w:hAnsi="Calibri" w:cs="Calibri"/>
        </w:rPr>
        <w:t xml:space="preserve">tudents found the critical evaluation sessions </w:t>
      </w:r>
      <w:r w:rsidR="00E32AB7">
        <w:rPr>
          <w:rFonts w:ascii="Calibri" w:hAnsi="Calibri" w:cs="Calibri"/>
        </w:rPr>
        <w:t xml:space="preserve">(run by Carolina </w:t>
      </w:r>
      <w:proofErr w:type="spellStart"/>
      <w:r w:rsidR="00E32AB7">
        <w:rPr>
          <w:rFonts w:ascii="Calibri" w:hAnsi="Calibri" w:cs="Calibri"/>
        </w:rPr>
        <w:t>Uggenti</w:t>
      </w:r>
      <w:proofErr w:type="spellEnd"/>
      <w:r w:rsidR="00E32AB7">
        <w:rPr>
          <w:rFonts w:ascii="Calibri" w:hAnsi="Calibri" w:cs="Calibri"/>
        </w:rPr>
        <w:t xml:space="preserve">) </w:t>
      </w:r>
      <w:r>
        <w:rPr>
          <w:rFonts w:ascii="Calibri" w:hAnsi="Calibri" w:cs="Calibri"/>
        </w:rPr>
        <w:t>useful</w:t>
      </w:r>
      <w:r w:rsidR="00E32AB7">
        <w:rPr>
          <w:rFonts w:ascii="Calibri" w:hAnsi="Calibri" w:cs="Calibri"/>
        </w:rPr>
        <w:t xml:space="preserve">. However, </w:t>
      </w:r>
      <w:r w:rsidR="009564AA">
        <w:rPr>
          <w:rFonts w:ascii="Calibri" w:hAnsi="Calibri" w:cs="Calibri"/>
        </w:rPr>
        <w:t xml:space="preserve">in the future </w:t>
      </w:r>
      <w:r w:rsidR="00E32AB7">
        <w:rPr>
          <w:rFonts w:ascii="Calibri" w:hAnsi="Calibri" w:cs="Calibri"/>
        </w:rPr>
        <w:t xml:space="preserve">sessions </w:t>
      </w:r>
      <w:r w:rsidR="009564AA">
        <w:rPr>
          <w:rFonts w:ascii="Calibri" w:hAnsi="Calibri" w:cs="Calibri"/>
        </w:rPr>
        <w:t xml:space="preserve">more </w:t>
      </w:r>
      <w:r w:rsidR="00E32AB7">
        <w:rPr>
          <w:rFonts w:ascii="Calibri" w:hAnsi="Calibri" w:cs="Calibri"/>
        </w:rPr>
        <w:t xml:space="preserve">emphasis should be place on the skill of evaluating rather than the technicality of the paper when advertising the </w:t>
      </w:r>
      <w:r w:rsidR="00970413">
        <w:rPr>
          <w:rFonts w:ascii="Calibri" w:hAnsi="Calibri" w:cs="Calibri"/>
        </w:rPr>
        <w:t xml:space="preserve">course for students. </w:t>
      </w:r>
    </w:p>
    <w:p w14:paraId="355128D5" w14:textId="77777777" w:rsidR="009564AA" w:rsidRPr="009564AA" w:rsidRDefault="009564AA" w:rsidP="00C5037E">
      <w:pPr>
        <w:pStyle w:val="ListParagraph"/>
        <w:rPr>
          <w:rFonts w:ascii="Calibri" w:hAnsi="Calibri" w:cs="Calibri"/>
        </w:rPr>
      </w:pPr>
    </w:p>
    <w:p w14:paraId="041CF08A" w14:textId="721E5D81" w:rsidR="009564AA" w:rsidRDefault="009564AA" w:rsidP="00C5037E">
      <w:pPr>
        <w:pStyle w:val="ListParagraph"/>
        <w:numPr>
          <w:ilvl w:val="0"/>
          <w:numId w:val="2"/>
        </w:numPr>
        <w:spacing w:after="0"/>
        <w:rPr>
          <w:rFonts w:ascii="Calibri" w:hAnsi="Calibri" w:cs="Calibri"/>
        </w:rPr>
      </w:pPr>
      <w:r>
        <w:rPr>
          <w:rFonts w:ascii="Calibri" w:hAnsi="Calibri" w:cs="Calibri"/>
        </w:rPr>
        <w:t>Daily working atmosphere reported as positive</w:t>
      </w:r>
      <w:r w:rsidR="00970413">
        <w:rPr>
          <w:rFonts w:ascii="Calibri" w:hAnsi="Calibri" w:cs="Calibri"/>
        </w:rPr>
        <w:t xml:space="preserve">, with the exception of one student who </w:t>
      </w:r>
      <w:r>
        <w:rPr>
          <w:rFonts w:ascii="Calibri" w:hAnsi="Calibri" w:cs="Calibri"/>
        </w:rPr>
        <w:t xml:space="preserve">and felt harassed for level of seniority – NG suggests that student approach </w:t>
      </w:r>
      <w:r w:rsidR="00970413">
        <w:rPr>
          <w:rFonts w:ascii="Calibri" w:hAnsi="Calibri" w:cs="Calibri"/>
        </w:rPr>
        <w:t>him directly</w:t>
      </w:r>
      <w:r>
        <w:rPr>
          <w:rFonts w:ascii="Calibri" w:hAnsi="Calibri" w:cs="Calibri"/>
        </w:rPr>
        <w:t xml:space="preserve"> with any concerns. </w:t>
      </w:r>
      <w:r w:rsidR="00970413">
        <w:rPr>
          <w:rFonts w:ascii="Calibri" w:hAnsi="Calibri" w:cs="Calibri"/>
        </w:rPr>
        <w:t xml:space="preserve">Slight drop in satisfaction may be due to uncertainty related to IGC restructuring and transition to themes. </w:t>
      </w:r>
    </w:p>
    <w:p w14:paraId="654499D9" w14:textId="77777777" w:rsidR="009564AA" w:rsidRPr="009564AA" w:rsidRDefault="009564AA" w:rsidP="00C5037E">
      <w:pPr>
        <w:pStyle w:val="ListParagraph"/>
        <w:rPr>
          <w:rFonts w:ascii="Calibri" w:hAnsi="Calibri" w:cs="Calibri"/>
        </w:rPr>
      </w:pPr>
    </w:p>
    <w:p w14:paraId="29BEACA6" w14:textId="4BDF49AF" w:rsidR="009564AA" w:rsidRDefault="009564AA" w:rsidP="00C5037E">
      <w:pPr>
        <w:pStyle w:val="ListParagraph"/>
        <w:numPr>
          <w:ilvl w:val="0"/>
          <w:numId w:val="2"/>
        </w:numPr>
        <w:spacing w:after="0"/>
        <w:rPr>
          <w:rFonts w:ascii="Calibri" w:hAnsi="Calibri" w:cs="Calibri"/>
        </w:rPr>
      </w:pPr>
      <w:r>
        <w:rPr>
          <w:rFonts w:ascii="Calibri" w:hAnsi="Calibri" w:cs="Calibri"/>
        </w:rPr>
        <w:t>Students are happy with the social events at IGC which makes them feel part of a community (POGS).</w:t>
      </w:r>
      <w:r w:rsidR="00970413">
        <w:rPr>
          <w:rFonts w:ascii="Calibri" w:hAnsi="Calibri" w:cs="Calibri"/>
        </w:rPr>
        <w:t xml:space="preserve"> CB and AMG reported that it is hard to recruit new members of POGS. RS suggested to better explain time requirements for POGS organising committee </w:t>
      </w:r>
      <w:r w:rsidR="00061BB8">
        <w:rPr>
          <w:rFonts w:ascii="Calibri" w:hAnsi="Calibri" w:cs="Calibri"/>
        </w:rPr>
        <w:t xml:space="preserve">as time commitment for POGS is difficult to anticipate and may put students off from joining. </w:t>
      </w:r>
    </w:p>
    <w:p w14:paraId="12F232C6" w14:textId="77777777" w:rsidR="009564AA" w:rsidRPr="009564AA" w:rsidRDefault="009564AA" w:rsidP="00C5037E">
      <w:pPr>
        <w:pStyle w:val="ListParagraph"/>
        <w:rPr>
          <w:rFonts w:ascii="Calibri" w:hAnsi="Calibri" w:cs="Calibri"/>
        </w:rPr>
      </w:pPr>
    </w:p>
    <w:p w14:paraId="7528B268" w14:textId="501A9005" w:rsidR="009564AA" w:rsidRDefault="009564AA" w:rsidP="00C5037E">
      <w:pPr>
        <w:pStyle w:val="ListParagraph"/>
        <w:numPr>
          <w:ilvl w:val="0"/>
          <w:numId w:val="2"/>
        </w:numPr>
        <w:spacing w:after="0"/>
        <w:rPr>
          <w:rFonts w:ascii="Calibri" w:hAnsi="Calibri" w:cs="Calibri"/>
        </w:rPr>
      </w:pPr>
      <w:r>
        <w:rPr>
          <w:rFonts w:ascii="Calibri" w:hAnsi="Calibri" w:cs="Calibri"/>
        </w:rPr>
        <w:t xml:space="preserve">Students are not happy </w:t>
      </w:r>
      <w:r w:rsidR="00670359">
        <w:rPr>
          <w:rFonts w:ascii="Calibri" w:hAnsi="Calibri" w:cs="Calibri"/>
        </w:rPr>
        <w:t xml:space="preserve">with the diversity booking system and having to pay for things and then claim back. NG agrees this is not the best practice but this can sometimes be the easiest and cheapest way. AJ will discuss with finance if finance codes can be shared with students when they commence their studies however supervisors will have this info. </w:t>
      </w:r>
      <w:r>
        <w:rPr>
          <w:rFonts w:ascii="Calibri" w:hAnsi="Calibri" w:cs="Calibri"/>
        </w:rPr>
        <w:t xml:space="preserve"> </w:t>
      </w:r>
    </w:p>
    <w:p w14:paraId="1FCC4EBB" w14:textId="77777777" w:rsidR="00670359" w:rsidRPr="00670359" w:rsidRDefault="00670359" w:rsidP="00C5037E">
      <w:pPr>
        <w:pStyle w:val="ListParagraph"/>
        <w:rPr>
          <w:rFonts w:ascii="Calibri" w:hAnsi="Calibri" w:cs="Calibri"/>
        </w:rPr>
      </w:pPr>
    </w:p>
    <w:p w14:paraId="012266BF" w14:textId="34DF8995" w:rsidR="00670359" w:rsidRDefault="00670359" w:rsidP="00C5037E">
      <w:pPr>
        <w:pStyle w:val="ListParagraph"/>
        <w:numPr>
          <w:ilvl w:val="0"/>
          <w:numId w:val="2"/>
        </w:numPr>
        <w:spacing w:after="0"/>
        <w:rPr>
          <w:rFonts w:ascii="Calibri" w:hAnsi="Calibri" w:cs="Calibri"/>
        </w:rPr>
      </w:pPr>
      <w:r>
        <w:rPr>
          <w:rFonts w:ascii="Calibri" w:hAnsi="Calibri" w:cs="Calibri"/>
        </w:rPr>
        <w:t xml:space="preserve">Overall students are satisfied with their experience at IGC expressing a highly positive research culture and supportive team. One student expressed the need for PIs to have more information at induction time for students to access mailing lists etc. AJ will look to </w:t>
      </w:r>
      <w:r w:rsidR="00335A0B">
        <w:rPr>
          <w:rFonts w:ascii="Calibri" w:hAnsi="Calibri" w:cs="Calibri"/>
        </w:rPr>
        <w:t xml:space="preserve">share the information to </w:t>
      </w:r>
      <w:r>
        <w:rPr>
          <w:rFonts w:ascii="Calibri" w:hAnsi="Calibri" w:cs="Calibri"/>
        </w:rPr>
        <w:t>make this</w:t>
      </w:r>
      <w:r w:rsidR="00335A0B">
        <w:rPr>
          <w:rFonts w:ascii="Calibri" w:hAnsi="Calibri" w:cs="Calibri"/>
        </w:rPr>
        <w:t xml:space="preserve"> </w:t>
      </w:r>
      <w:r>
        <w:rPr>
          <w:rFonts w:ascii="Calibri" w:hAnsi="Calibri" w:cs="Calibri"/>
        </w:rPr>
        <w:t>clear</w:t>
      </w:r>
      <w:r w:rsidR="00335A0B">
        <w:rPr>
          <w:rFonts w:ascii="Calibri" w:hAnsi="Calibri" w:cs="Calibri"/>
        </w:rPr>
        <w:t>er</w:t>
      </w:r>
      <w:r>
        <w:rPr>
          <w:rFonts w:ascii="Calibri" w:hAnsi="Calibri" w:cs="Calibri"/>
        </w:rPr>
        <w:t xml:space="preserve"> in the coming term. </w:t>
      </w:r>
    </w:p>
    <w:p w14:paraId="58C1BE79" w14:textId="77777777" w:rsidR="00970413" w:rsidRDefault="00970413" w:rsidP="00970413">
      <w:pPr>
        <w:spacing w:after="0"/>
        <w:rPr>
          <w:rFonts w:ascii="Calibri" w:hAnsi="Calibri" w:cs="Calibri"/>
          <w:b/>
        </w:rPr>
      </w:pPr>
    </w:p>
    <w:p w14:paraId="75AECE8F" w14:textId="77777777" w:rsidR="004F4FD1" w:rsidRPr="00970413" w:rsidRDefault="004F4FD1" w:rsidP="00970413">
      <w:pPr>
        <w:rPr>
          <w:rFonts w:ascii="Calibri" w:hAnsi="Calibri" w:cs="Calibri"/>
        </w:rPr>
      </w:pPr>
    </w:p>
    <w:p w14:paraId="16452526" w14:textId="09A198F6" w:rsidR="004F4FD1" w:rsidRDefault="004F4FD1" w:rsidP="00C5037E">
      <w:pPr>
        <w:spacing w:after="0"/>
        <w:rPr>
          <w:rFonts w:ascii="Calibri" w:hAnsi="Calibri" w:cs="Calibri"/>
        </w:rPr>
      </w:pPr>
    </w:p>
    <w:p w14:paraId="1775DE6D" w14:textId="3FA6DC30" w:rsidR="004F4FD1" w:rsidRPr="004F4FD1" w:rsidRDefault="004F4FD1" w:rsidP="00C5037E">
      <w:pPr>
        <w:spacing w:after="0"/>
        <w:rPr>
          <w:rFonts w:ascii="Calibri" w:hAnsi="Calibri" w:cs="Calibri"/>
        </w:rPr>
      </w:pPr>
      <w:r>
        <w:rPr>
          <w:rFonts w:ascii="Calibri" w:hAnsi="Calibri" w:cs="Calibri"/>
        </w:rPr>
        <w:t>Next meeting – May/June 2026</w:t>
      </w:r>
    </w:p>
    <w:p w14:paraId="03A7D1A8" w14:textId="5822C245" w:rsidR="00795C6D" w:rsidRDefault="00795C6D" w:rsidP="00C5037E">
      <w:pPr>
        <w:pStyle w:val="ListParagraph"/>
      </w:pPr>
    </w:p>
    <w:p w14:paraId="4883A7AB" w14:textId="7DC43391" w:rsidR="00795C6D" w:rsidRDefault="00795C6D" w:rsidP="00C5037E"/>
    <w:p w14:paraId="6AFB49D1" w14:textId="454BD8C7" w:rsidR="00795C6D" w:rsidRDefault="00795C6D" w:rsidP="00C5037E"/>
    <w:p w14:paraId="09C81BE5" w14:textId="5CE2CC3F" w:rsidR="00795C6D" w:rsidRDefault="00795C6D" w:rsidP="00C5037E"/>
    <w:p w14:paraId="03C2859A" w14:textId="588C09F5" w:rsidR="00795C6D" w:rsidRDefault="00795C6D" w:rsidP="00C5037E"/>
    <w:p w14:paraId="0F66F1DF" w14:textId="7B59A0C5" w:rsidR="00795C6D" w:rsidRDefault="00795C6D" w:rsidP="00C5037E"/>
    <w:p w14:paraId="3D6EE525" w14:textId="2AF5DB01" w:rsidR="00F737FE" w:rsidRPr="00F737FE" w:rsidRDefault="00F737FE" w:rsidP="00C5037E"/>
    <w:sectPr w:rsidR="00F737FE" w:rsidRPr="00F73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14A74"/>
    <w:multiLevelType w:val="hybridMultilevel"/>
    <w:tmpl w:val="CE3A24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22A6C"/>
    <w:multiLevelType w:val="hybridMultilevel"/>
    <w:tmpl w:val="7BF255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CC"/>
    <w:rsid w:val="00061BB8"/>
    <w:rsid w:val="00221930"/>
    <w:rsid w:val="002E0B0D"/>
    <w:rsid w:val="00335A0B"/>
    <w:rsid w:val="004269D6"/>
    <w:rsid w:val="004C5161"/>
    <w:rsid w:val="004F4FD1"/>
    <w:rsid w:val="00670359"/>
    <w:rsid w:val="00785DE6"/>
    <w:rsid w:val="00795C6D"/>
    <w:rsid w:val="0089326C"/>
    <w:rsid w:val="009564AA"/>
    <w:rsid w:val="00970413"/>
    <w:rsid w:val="009D0FCC"/>
    <w:rsid w:val="00BB7EC2"/>
    <w:rsid w:val="00C5037E"/>
    <w:rsid w:val="00DA3878"/>
    <w:rsid w:val="00E32AB7"/>
    <w:rsid w:val="00E73D6A"/>
    <w:rsid w:val="00F41E59"/>
    <w:rsid w:val="00F737FE"/>
    <w:rsid w:val="00F8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6C9"/>
  <w15:chartTrackingRefBased/>
  <w15:docId w15:val="{24133E22-C519-4BFA-8D2E-1BF9E21B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Johnson</dc:creator>
  <cp:keywords/>
  <dc:description/>
  <cp:lastModifiedBy>Dasa Longman</cp:lastModifiedBy>
  <cp:revision>7</cp:revision>
  <dcterms:created xsi:type="dcterms:W3CDTF">2025-11-13T16:59:00Z</dcterms:created>
  <dcterms:modified xsi:type="dcterms:W3CDTF">2025-11-17T15:48:00Z</dcterms:modified>
</cp:coreProperties>
</file>