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76" w:type="dxa"/>
        <w:tblInd w:w="137" w:type="dxa"/>
        <w:tblLayout w:type="fixed"/>
        <w:tblLook w:val="04A0" w:firstRow="1" w:lastRow="0" w:firstColumn="1" w:lastColumn="0" w:noHBand="0" w:noVBand="1"/>
      </w:tblPr>
      <w:tblGrid>
        <w:gridCol w:w="2528"/>
        <w:gridCol w:w="1583"/>
        <w:gridCol w:w="3685"/>
        <w:gridCol w:w="2410"/>
        <w:gridCol w:w="1701"/>
        <w:gridCol w:w="3969"/>
      </w:tblGrid>
      <w:tr w:rsidR="00565864" w14:paraId="44F473EA" w14:textId="270A6B9C" w:rsidTr="008522BB">
        <w:trPr>
          <w:trHeight w:val="1550"/>
        </w:trPr>
        <w:tc>
          <w:tcPr>
            <w:tcW w:w="15876" w:type="dxa"/>
            <w:gridSpan w:val="6"/>
            <w:shd w:val="clear" w:color="auto" w:fill="F2F2F2" w:themeFill="background1" w:themeFillShade="F2"/>
          </w:tcPr>
          <w:p w14:paraId="55CF07E7" w14:textId="1420B6F2" w:rsidR="00565864" w:rsidRDefault="00301A87">
            <w:pPr>
              <w:rPr>
                <w:noProof/>
                <w:lang w:eastAsia="en-GB"/>
              </w:rPr>
            </w:pPr>
            <w:r>
              <w:rPr>
                <w:rFonts w:cs="Arial"/>
                <w:noProof/>
                <w:lang w:eastAsia="en-GB"/>
              </w:rPr>
              <w:drawing>
                <wp:anchor distT="0" distB="0" distL="114300" distR="114300" simplePos="0" relativeHeight="251658241" behindDoc="0" locked="0" layoutInCell="1" allowOverlap="1" wp14:anchorId="67BBF1B4" wp14:editId="179D2381">
                  <wp:simplePos x="0" y="0"/>
                  <wp:positionH relativeFrom="column">
                    <wp:posOffset>-76919</wp:posOffset>
                  </wp:positionH>
                  <wp:positionV relativeFrom="paragraph">
                    <wp:posOffset>-5535</wp:posOffset>
                  </wp:positionV>
                  <wp:extent cx="1000664" cy="1000664"/>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1862" cy="1001862"/>
                          </a:xfrm>
                          <a:prstGeom prst="rect">
                            <a:avLst/>
                          </a:prstGeom>
                        </pic:spPr>
                      </pic:pic>
                    </a:graphicData>
                  </a:graphic>
                  <wp14:sizeRelH relativeFrom="margin">
                    <wp14:pctWidth>0</wp14:pctWidth>
                  </wp14:sizeRelH>
                  <wp14:sizeRelV relativeFrom="margin">
                    <wp14:pctHeight>0</wp14:pctHeight>
                  </wp14:sizeRelV>
                </wp:anchor>
              </w:drawing>
            </w:r>
            <w:r w:rsidR="00565864">
              <w:rPr>
                <w:noProof/>
                <w:lang w:eastAsia="en-GB"/>
              </w:rPr>
              <mc:AlternateContent>
                <mc:Choice Requires="wps">
                  <w:drawing>
                    <wp:anchor distT="45720" distB="45720" distL="114300" distR="114300" simplePos="0" relativeHeight="251658240" behindDoc="0" locked="0" layoutInCell="1" allowOverlap="1" wp14:anchorId="67BBF1B2" wp14:editId="0161B863">
                      <wp:simplePos x="0" y="0"/>
                      <wp:positionH relativeFrom="column">
                        <wp:posOffset>2398395</wp:posOffset>
                      </wp:positionH>
                      <wp:positionV relativeFrom="paragraph">
                        <wp:posOffset>255270</wp:posOffset>
                      </wp:positionV>
                      <wp:extent cx="4867275" cy="4667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466725"/>
                              </a:xfrm>
                              <a:prstGeom prst="rect">
                                <a:avLst/>
                              </a:prstGeom>
                              <a:solidFill>
                                <a:schemeClr val="bg1">
                                  <a:lumMod val="95000"/>
                                </a:schemeClr>
                              </a:solidFill>
                              <a:ln w="9525">
                                <a:noFill/>
                                <a:miter lim="800000"/>
                                <a:headEnd/>
                                <a:tailEnd/>
                              </a:ln>
                            </wps:spPr>
                            <wps:txbx>
                              <w:txbxContent>
                                <w:p w14:paraId="740D8000" w14:textId="0F3ECB23" w:rsidR="00565864" w:rsidRPr="006F543A" w:rsidRDefault="00D57A89" w:rsidP="003C6CC1">
                                  <w:pPr>
                                    <w:jc w:val="center"/>
                                    <w:rPr>
                                      <w:sz w:val="36"/>
                                      <w:szCs w:val="36"/>
                                    </w:rPr>
                                  </w:pPr>
                                  <w:r>
                                    <w:rPr>
                                      <w:rFonts w:cs="Arial"/>
                                      <w:b/>
                                      <w:sz w:val="36"/>
                                      <w:szCs w:val="36"/>
                                    </w:rPr>
                                    <w:t>Non-Staff</w:t>
                                  </w:r>
                                  <w:r w:rsidR="00565864">
                                    <w:rPr>
                                      <w:rFonts w:cs="Arial"/>
                                      <w:b/>
                                      <w:sz w:val="36"/>
                                      <w:szCs w:val="36"/>
                                    </w:rPr>
                                    <w:t xml:space="preserve"> Expenses Claim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88.85pt;margin-top:20.1pt;width:383.25pt;height:3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" fillcolor="#f2f2f2 [3052]" stroked="f">
                      <v:textbox>
                        <w:txbxContent>
                          <w:p w14:paraId="740D8000" w14:textId="0F3ECB23" w:rsidR="00565864" w:rsidRPr="006F543A" w:rsidRDefault="00D57A89" w:rsidP="003C6CC1">
                            <w:pPr>
                              <w:jc w:val="center"/>
                              <w:rPr>
                                <w:sz w:val="36"/>
                                <w:szCs w:val="36"/>
                              </w:rPr>
                            </w:pPr>
                            <w:r>
                              <w:rPr>
                                <w:rFonts w:cs="Arial"/>
                                <w:b/>
                                <w:sz w:val="36"/>
                                <w:szCs w:val="36"/>
                              </w:rPr>
                              <w:t>Non-Staff</w:t>
                            </w:r>
                            <w:r w:rsidR="00565864">
                              <w:rPr>
                                <w:rFonts w:cs="Arial"/>
                                <w:b/>
                                <w:sz w:val="36"/>
                                <w:szCs w:val="36"/>
                              </w:rPr>
                              <w:t xml:space="preserve"> Expenses Claim Form</w:t>
                            </w:r>
                          </w:p>
                        </w:txbxContent>
                      </v:textbox>
                      <w10:wrap type="square"/>
                    </v:shape>
                  </w:pict>
                </mc:Fallback>
              </mc:AlternateContent>
            </w:r>
          </w:p>
        </w:tc>
      </w:tr>
      <w:tr w:rsidR="00565864" w:rsidRPr="006F543A" w14:paraId="2429CD51" w14:textId="014B41D6" w:rsidTr="008522BB">
        <w:trPr>
          <w:trHeight w:val="454"/>
        </w:trPr>
        <w:tc>
          <w:tcPr>
            <w:tcW w:w="15876" w:type="dxa"/>
            <w:gridSpan w:val="6"/>
          </w:tcPr>
          <w:p w14:paraId="2E6DB437" w14:textId="60361C70" w:rsidR="00565864" w:rsidRPr="00102861" w:rsidRDefault="00565864" w:rsidP="00F20372">
            <w:pPr>
              <w:spacing w:after="120"/>
              <w:rPr>
                <w:rFonts w:cstheme="minorHAnsi"/>
              </w:rPr>
            </w:pPr>
            <w:r w:rsidRPr="00102861">
              <w:t xml:space="preserve">This form can be used for reimbursing all </w:t>
            </w:r>
            <w:r w:rsidR="00102861" w:rsidRPr="00102861">
              <w:t>Non-Staff</w:t>
            </w:r>
            <w:r w:rsidRPr="00102861">
              <w:t xml:space="preserve"> </w:t>
            </w:r>
            <w:r w:rsidR="00102861" w:rsidRPr="00102861">
              <w:t xml:space="preserve">(including interviewee) </w:t>
            </w:r>
            <w:r w:rsidRPr="00102861">
              <w:t xml:space="preserve">expenses </w:t>
            </w:r>
            <w:r w:rsidR="004738E6">
              <w:t>for</w:t>
            </w:r>
            <w:r w:rsidRPr="00102861">
              <w:t xml:space="preserve"> travel, subsistence and other expenses incurred. Claims must be made in accordance with the expenses policy and the conditions specified on page 4. </w:t>
            </w:r>
            <w:r w:rsidRPr="00102861">
              <w:rPr>
                <w:rFonts w:cstheme="minorHAnsi"/>
              </w:rPr>
              <w:t xml:space="preserve">For information about our privacy policy and how we use your information please go to </w:t>
            </w:r>
            <w:hyperlink r:id="rId12" w:history="1">
              <w:r w:rsidRPr="00102861">
                <w:rPr>
                  <w:rStyle w:val="Hyperlink"/>
                </w:rPr>
                <w:t>Finance Privacy Notice</w:t>
              </w:r>
            </w:hyperlink>
          </w:p>
          <w:p w14:paraId="38F7ACB7" w14:textId="4B95462B" w:rsidR="00565864" w:rsidRPr="00102861" w:rsidRDefault="00565864" w:rsidP="00B05F3A">
            <w:r w:rsidRPr="00102861">
              <w:rPr>
                <w:b/>
                <w:bCs/>
              </w:rPr>
              <w:t>Claimant:</w:t>
            </w:r>
            <w:r w:rsidRPr="00102861">
              <w:t xml:space="preserve"> Please complete </w:t>
            </w:r>
            <w:r w:rsidRPr="00102861">
              <w:rPr>
                <w:b/>
                <w:bCs/>
              </w:rPr>
              <w:t>sections</w:t>
            </w:r>
            <w:r w:rsidRPr="00102861">
              <w:t xml:space="preserve"> </w:t>
            </w:r>
            <w:r w:rsidRPr="00102861">
              <w:rPr>
                <w:b/>
                <w:bCs/>
              </w:rPr>
              <w:t xml:space="preserve">1 to </w:t>
            </w:r>
            <w:r w:rsidR="000D269A" w:rsidRPr="00102861">
              <w:rPr>
                <w:b/>
                <w:bCs/>
              </w:rPr>
              <w:t>5</w:t>
            </w:r>
            <w:r w:rsidRPr="00102861">
              <w:t xml:space="preserve"> and return to sender with the appropriate expenditure receipts. Receipts showing proof of spend should be returned with the claim form. Images or attachments should be named in line with the row number shown below i.e. receipt no 1 should be for row number 1.</w:t>
            </w:r>
          </w:p>
          <w:p w14:paraId="5D2828FB" w14:textId="7648A82D" w:rsidR="00565864" w:rsidRPr="00102861" w:rsidRDefault="00565864" w:rsidP="00B05F3A">
            <w:r w:rsidRPr="00102861">
              <w:rPr>
                <w:b/>
                <w:bCs/>
              </w:rPr>
              <w:t>NOTE:</w:t>
            </w:r>
            <w:r w:rsidRPr="00102861">
              <w:t xml:space="preserve"> You do not need to physically sign this form. Simply type your name into the </w:t>
            </w:r>
            <w:r w:rsidR="00AD0D7C" w:rsidRPr="00102861">
              <w:t>claimant’s</w:t>
            </w:r>
            <w:r w:rsidRPr="00102861">
              <w:t xml:space="preserve"> name field in section 4.</w:t>
            </w:r>
          </w:p>
          <w:p w14:paraId="2EC72C34" w14:textId="77777777" w:rsidR="00565864" w:rsidRPr="00102861" w:rsidRDefault="00565864" w:rsidP="00B05F3A">
            <w:pPr>
              <w:rPr>
                <w:b/>
                <w:bCs/>
              </w:rPr>
            </w:pPr>
          </w:p>
          <w:p w14:paraId="3F29594D" w14:textId="1A07721A" w:rsidR="00565864" w:rsidRPr="00301A87" w:rsidRDefault="00565864" w:rsidP="00B05F3A">
            <w:pPr>
              <w:rPr>
                <w:highlight w:val="yellow"/>
              </w:rPr>
            </w:pPr>
            <w:r w:rsidRPr="00102861">
              <w:rPr>
                <w:b/>
                <w:bCs/>
              </w:rPr>
              <w:t>School/Department:</w:t>
            </w:r>
            <w:r w:rsidRPr="00102861">
              <w:t xml:space="preserve"> Complete costing information and preparer details in </w:t>
            </w:r>
            <w:r w:rsidRPr="00102861">
              <w:rPr>
                <w:b/>
                <w:bCs/>
              </w:rPr>
              <w:t xml:space="preserve">section </w:t>
            </w:r>
            <w:r w:rsidR="000D269A" w:rsidRPr="00102861">
              <w:rPr>
                <w:b/>
                <w:bCs/>
              </w:rPr>
              <w:t>6</w:t>
            </w:r>
            <w:r w:rsidRPr="00102861">
              <w:t>/</w:t>
            </w:r>
            <w:r w:rsidR="000D269A" w:rsidRPr="00102861">
              <w:rPr>
                <w:b/>
                <w:bCs/>
              </w:rPr>
              <w:t>7</w:t>
            </w:r>
            <w:r w:rsidRPr="00102861">
              <w:t xml:space="preserve"> and submit form with receipts to </w:t>
            </w:r>
            <w:hyperlink r:id="rId13">
              <w:r w:rsidRPr="00102861">
                <w:rPr>
                  <w:rStyle w:val="Hyperlink"/>
                </w:rPr>
                <w:t>Finance.Helpline@ed.ac.uk</w:t>
              </w:r>
            </w:hyperlink>
            <w:r w:rsidRPr="00102861">
              <w:t>.</w:t>
            </w:r>
          </w:p>
        </w:tc>
      </w:tr>
      <w:tr w:rsidR="00565864" w:rsidRPr="006F543A" w14:paraId="5A997AC2" w14:textId="741E6AC6" w:rsidTr="008522BB">
        <w:trPr>
          <w:trHeight w:val="422"/>
        </w:trPr>
        <w:tc>
          <w:tcPr>
            <w:tcW w:w="15876" w:type="dxa"/>
            <w:gridSpan w:val="6"/>
            <w:shd w:val="clear" w:color="auto" w:fill="F2F2F2" w:themeFill="background1" w:themeFillShade="F2"/>
          </w:tcPr>
          <w:p w14:paraId="4DF332C7" w14:textId="5FAC4504" w:rsidR="00565864" w:rsidRPr="00FA55BE" w:rsidRDefault="00565864" w:rsidP="00D115C3">
            <w:pPr>
              <w:pStyle w:val="Heading2"/>
              <w:outlineLvl w:val="1"/>
              <w:rPr>
                <w:b/>
              </w:rPr>
            </w:pPr>
            <w:r w:rsidRPr="00FA55BE">
              <w:rPr>
                <w:b/>
              </w:rPr>
              <w:t>Section 1: Personal Details</w:t>
            </w:r>
            <w:r>
              <w:rPr>
                <w:b/>
              </w:rPr>
              <w:t xml:space="preserve"> </w:t>
            </w:r>
            <w:r w:rsidRPr="004C4542">
              <w:t xml:space="preserve">- (Please do not use any </w:t>
            </w:r>
            <w:r>
              <w:t xml:space="preserve">special characters i.e. </w:t>
            </w:r>
            <w:r w:rsidRPr="004C4542">
              <w:t>accents)</w:t>
            </w:r>
          </w:p>
        </w:tc>
      </w:tr>
      <w:tr w:rsidR="00D57A89" w:rsidRPr="006F543A" w14:paraId="0FC16CB9" w14:textId="30BF88BA" w:rsidTr="00A46B86">
        <w:trPr>
          <w:trHeight w:val="397"/>
        </w:trPr>
        <w:tc>
          <w:tcPr>
            <w:tcW w:w="2528" w:type="dxa"/>
            <w:vAlign w:val="center"/>
          </w:tcPr>
          <w:p w14:paraId="4D073AB8" w14:textId="1C5E23B6" w:rsidR="00D57A89" w:rsidRPr="00FA55BE" w:rsidRDefault="00D57A89" w:rsidP="00FA55BE">
            <w:pPr>
              <w:rPr>
                <w:rFonts w:cstheme="minorHAnsi"/>
              </w:rPr>
            </w:pPr>
            <w:bookmarkStart w:id="0" w:name="_Hlk197504229"/>
            <w:r>
              <w:rPr>
                <w:rFonts w:cstheme="minorHAnsi"/>
              </w:rPr>
              <w:t xml:space="preserve">Claimant </w:t>
            </w:r>
            <w:r w:rsidRPr="00FA55BE">
              <w:rPr>
                <w:rFonts w:cstheme="minorHAnsi"/>
              </w:rPr>
              <w:t>name</w:t>
            </w:r>
            <w:r>
              <w:rPr>
                <w:rFonts w:cstheme="minorHAnsi"/>
              </w:rPr>
              <w:t>:</w:t>
            </w:r>
          </w:p>
        </w:tc>
        <w:tc>
          <w:tcPr>
            <w:tcW w:w="5268" w:type="dxa"/>
            <w:gridSpan w:val="2"/>
            <w:vAlign w:val="center"/>
          </w:tcPr>
          <w:p w14:paraId="3EC8414B" w14:textId="0FBB9ED0" w:rsidR="00D57A89" w:rsidRPr="00FA55BE" w:rsidRDefault="00D57A89"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restart"/>
            <w:vAlign w:val="center"/>
          </w:tcPr>
          <w:p w14:paraId="0D7E6768" w14:textId="03783802" w:rsidR="00D57A89" w:rsidRPr="00301A87" w:rsidRDefault="00D57A89" w:rsidP="00FA55BE">
            <w:r w:rsidRPr="409BB923">
              <w:t>Home Address:</w:t>
            </w:r>
          </w:p>
        </w:tc>
        <w:tc>
          <w:tcPr>
            <w:tcW w:w="5670" w:type="dxa"/>
            <w:gridSpan w:val="2"/>
            <w:vMerge w:val="restart"/>
            <w:vAlign w:val="center"/>
          </w:tcPr>
          <w:p w14:paraId="29AFB5E0" w14:textId="63FBA7C9" w:rsidR="00D57A89" w:rsidRPr="00101E92" w:rsidRDefault="00D57A89" w:rsidP="00301A87">
            <w:pPr>
              <w:spacing w:line="276" w:lineRule="auto"/>
            </w:pPr>
            <w:r w:rsidRPr="409BB923">
              <w:t>Address line 1:</w:t>
            </w:r>
            <w:r w:rsidR="00301A87" w:rsidRPr="409BB923">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4EA7A384" w14:textId="41C2664B" w:rsidR="00D57A89" w:rsidRPr="00101E92" w:rsidRDefault="00D57A89" w:rsidP="00301A87">
            <w:pPr>
              <w:spacing w:line="276" w:lineRule="auto"/>
            </w:pPr>
            <w:r w:rsidRPr="00101E92">
              <w:t>Address line 2:</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08BFF858" w14:textId="49891360" w:rsidR="00D57A89" w:rsidRPr="00101E92" w:rsidRDefault="00D57A89" w:rsidP="00301A87">
            <w:pPr>
              <w:spacing w:line="276" w:lineRule="auto"/>
            </w:pPr>
            <w:r w:rsidRPr="00101E92">
              <w:t>Address line 3:</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3EED1F89" w14:textId="1D763FD1" w:rsidR="00D57A89" w:rsidRPr="00301A87" w:rsidRDefault="00D57A89" w:rsidP="00301A87">
            <w:pPr>
              <w:spacing w:line="276" w:lineRule="auto"/>
            </w:pPr>
            <w:r w:rsidRPr="00101E92">
              <w:t>Postcode:</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tc>
      </w:tr>
      <w:bookmarkEnd w:id="0"/>
      <w:tr w:rsidR="00D57A89" w:rsidRPr="006F543A" w14:paraId="7652DCBD" w14:textId="76001594" w:rsidTr="00A46B86">
        <w:trPr>
          <w:trHeight w:val="397"/>
        </w:trPr>
        <w:tc>
          <w:tcPr>
            <w:tcW w:w="2528" w:type="dxa"/>
            <w:vAlign w:val="center"/>
          </w:tcPr>
          <w:p w14:paraId="0A74B174" w14:textId="7E504A89" w:rsidR="00D57A89" w:rsidRPr="00FA55BE" w:rsidRDefault="00D57A89" w:rsidP="00D57A89">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5268" w:type="dxa"/>
            <w:gridSpan w:val="2"/>
            <w:vAlign w:val="center"/>
          </w:tcPr>
          <w:p w14:paraId="3AE5236C" w14:textId="4D0448D2" w:rsidR="00D57A89" w:rsidRPr="00FA55BE"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ign w:val="center"/>
          </w:tcPr>
          <w:p w14:paraId="57B5967C" w14:textId="51DED4C1" w:rsidR="00D57A89" w:rsidRPr="00FA55BE" w:rsidRDefault="00D57A89" w:rsidP="00D57A89">
            <w:pPr>
              <w:rPr>
                <w:rFonts w:cstheme="minorHAnsi"/>
              </w:rPr>
            </w:pPr>
          </w:p>
        </w:tc>
        <w:tc>
          <w:tcPr>
            <w:tcW w:w="5670" w:type="dxa"/>
            <w:gridSpan w:val="2"/>
            <w:vMerge/>
            <w:vAlign w:val="center"/>
          </w:tcPr>
          <w:p w14:paraId="7C48CC31" w14:textId="78A590A2" w:rsidR="00D57A89" w:rsidRPr="00FA55BE" w:rsidRDefault="00D57A89" w:rsidP="00D57A89">
            <w:pPr>
              <w:rPr>
                <w:rFonts w:cstheme="minorHAnsi"/>
              </w:rPr>
            </w:pPr>
          </w:p>
        </w:tc>
      </w:tr>
      <w:tr w:rsidR="00D57A89" w:rsidRPr="006F543A" w14:paraId="40960685" w14:textId="77777777" w:rsidTr="00A46B86">
        <w:trPr>
          <w:trHeight w:val="397"/>
        </w:trPr>
        <w:tc>
          <w:tcPr>
            <w:tcW w:w="2528" w:type="dxa"/>
            <w:vAlign w:val="center"/>
          </w:tcPr>
          <w:p w14:paraId="2FA30E15" w14:textId="694863E7" w:rsidR="00D57A89" w:rsidRDefault="00D57A89" w:rsidP="00D57A89">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5268" w:type="dxa"/>
            <w:gridSpan w:val="2"/>
            <w:vAlign w:val="center"/>
          </w:tcPr>
          <w:p w14:paraId="1D600F67" w14:textId="386A7D93" w:rsidR="00D57A89" w:rsidRPr="00DC3C1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ign w:val="center"/>
          </w:tcPr>
          <w:p w14:paraId="093B98BF" w14:textId="77777777" w:rsidR="00D57A89" w:rsidRPr="00FA55BE" w:rsidRDefault="00D57A89" w:rsidP="00D57A89">
            <w:pPr>
              <w:rPr>
                <w:rFonts w:cstheme="minorHAnsi"/>
              </w:rPr>
            </w:pPr>
          </w:p>
        </w:tc>
        <w:tc>
          <w:tcPr>
            <w:tcW w:w="5670" w:type="dxa"/>
            <w:gridSpan w:val="2"/>
            <w:vMerge/>
            <w:vAlign w:val="center"/>
          </w:tcPr>
          <w:p w14:paraId="4E5F7EF3" w14:textId="77777777" w:rsidR="00D57A89" w:rsidRPr="00DC3C10" w:rsidRDefault="00D57A89" w:rsidP="00D57A89">
            <w:pPr>
              <w:rPr>
                <w:rFonts w:cstheme="minorHAnsi"/>
              </w:rPr>
            </w:pPr>
          </w:p>
        </w:tc>
      </w:tr>
      <w:tr w:rsidR="00D57A89" w:rsidRPr="006F543A" w14:paraId="180C9DAF" w14:textId="3E3B2298" w:rsidTr="008522BB">
        <w:trPr>
          <w:trHeight w:val="391"/>
        </w:trPr>
        <w:tc>
          <w:tcPr>
            <w:tcW w:w="15876" w:type="dxa"/>
            <w:gridSpan w:val="6"/>
            <w:shd w:val="clear" w:color="auto" w:fill="F2F2F2" w:themeFill="background1" w:themeFillShade="F2"/>
          </w:tcPr>
          <w:p w14:paraId="7DAAF8F5" w14:textId="30EE0158" w:rsidR="00D57A89" w:rsidRPr="00D115C3" w:rsidRDefault="00D57A89" w:rsidP="00D57A89">
            <w:pPr>
              <w:pStyle w:val="Heading2"/>
              <w:outlineLvl w:val="1"/>
              <w:rPr>
                <w:b/>
                <w:bCs/>
              </w:rPr>
            </w:pPr>
            <w:r w:rsidRPr="00D115C3">
              <w:rPr>
                <w:b/>
                <w:bCs/>
              </w:rPr>
              <w:t>Section 2: Bank Details</w:t>
            </w:r>
            <w:r>
              <w:rPr>
                <w:b/>
                <w:bCs/>
              </w:rPr>
              <w:t xml:space="preserve"> </w:t>
            </w:r>
          </w:p>
        </w:tc>
      </w:tr>
      <w:tr w:rsidR="00D57A89" w:rsidRPr="006F543A" w14:paraId="4427647E" w14:textId="23B1D4F6" w:rsidTr="00A46B86">
        <w:trPr>
          <w:trHeight w:val="397"/>
        </w:trPr>
        <w:tc>
          <w:tcPr>
            <w:tcW w:w="2528" w:type="dxa"/>
            <w:vAlign w:val="center"/>
          </w:tcPr>
          <w:p w14:paraId="01D6E395" w14:textId="22E23419" w:rsidR="00D57A89" w:rsidRPr="00DD36C0" w:rsidRDefault="00D57A89" w:rsidP="00D57A89">
            <w:pPr>
              <w:rPr>
                <w:rFonts w:cstheme="minorHAnsi"/>
              </w:rPr>
            </w:pPr>
            <w:r w:rsidRPr="00DD36C0">
              <w:rPr>
                <w:rFonts w:cstheme="minorHAnsi"/>
              </w:rPr>
              <w:t>Bank/Building Society Name:</w:t>
            </w:r>
          </w:p>
        </w:tc>
        <w:tc>
          <w:tcPr>
            <w:tcW w:w="5268" w:type="dxa"/>
            <w:gridSpan w:val="2"/>
            <w:vAlign w:val="center"/>
          </w:tcPr>
          <w:p w14:paraId="7DA4D844" w14:textId="43F3A85D" w:rsidR="00D57A89" w:rsidRPr="00DD36C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Align w:val="center"/>
          </w:tcPr>
          <w:p w14:paraId="5F71E0EE" w14:textId="61BF296B" w:rsidR="00D57A89" w:rsidRPr="00DD36C0" w:rsidRDefault="00D57A89" w:rsidP="00D57A89">
            <w:pPr>
              <w:rPr>
                <w:rFonts w:cstheme="minorHAnsi"/>
              </w:rPr>
            </w:pPr>
            <w:r w:rsidRPr="00DD36C0">
              <w:rPr>
                <w:rFonts w:cstheme="minorHAnsi"/>
              </w:rPr>
              <w:t>Branch Address:</w:t>
            </w:r>
          </w:p>
        </w:tc>
        <w:tc>
          <w:tcPr>
            <w:tcW w:w="5670" w:type="dxa"/>
            <w:gridSpan w:val="2"/>
            <w:vAlign w:val="center"/>
          </w:tcPr>
          <w:p w14:paraId="78439464" w14:textId="6B2F4DA3" w:rsidR="00D57A89" w:rsidRPr="00DC3C1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rPr>
              <w:fldChar w:fldCharType="end"/>
            </w:r>
          </w:p>
        </w:tc>
      </w:tr>
      <w:tr w:rsidR="00D57A89" w:rsidRPr="006F543A" w14:paraId="5FF0D39C" w14:textId="3606029A" w:rsidTr="00A46B86">
        <w:trPr>
          <w:trHeight w:val="397"/>
        </w:trPr>
        <w:tc>
          <w:tcPr>
            <w:tcW w:w="2528" w:type="dxa"/>
            <w:vAlign w:val="center"/>
          </w:tcPr>
          <w:p w14:paraId="135EDFC9" w14:textId="4A70CF08" w:rsidR="00D57A89" w:rsidRPr="00DD36C0" w:rsidRDefault="00D57A89" w:rsidP="00D57A89">
            <w:pPr>
              <w:rPr>
                <w:rFonts w:cstheme="minorHAnsi"/>
              </w:rPr>
            </w:pPr>
            <w:r w:rsidRPr="00DD36C0">
              <w:rPr>
                <w:rFonts w:cstheme="minorHAnsi"/>
              </w:rPr>
              <w:t>Account Number/Roll N</w:t>
            </w:r>
            <w:r>
              <w:rPr>
                <w:rFonts w:cstheme="minorHAnsi"/>
              </w:rPr>
              <w:t>umber</w:t>
            </w:r>
            <w:r w:rsidRPr="00DD36C0">
              <w:rPr>
                <w:rFonts w:cstheme="minorHAnsi"/>
              </w:rPr>
              <w:t>:</w:t>
            </w:r>
          </w:p>
        </w:tc>
        <w:tc>
          <w:tcPr>
            <w:tcW w:w="5268" w:type="dxa"/>
            <w:gridSpan w:val="2"/>
            <w:vAlign w:val="center"/>
          </w:tcPr>
          <w:p w14:paraId="0915EABA" w14:textId="0E9E290B" w:rsidR="00D57A89"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79E6A0E9" w14:textId="02516ED7" w:rsidR="00D57A89" w:rsidRPr="00DD36C0" w:rsidRDefault="00D57A89" w:rsidP="00D57A89">
            <w:pPr>
              <w:rPr>
                <w:rFonts w:cstheme="minorHAnsi"/>
              </w:rPr>
            </w:pPr>
            <w:r>
              <w:rPr>
                <w:rFonts w:cstheme="minorHAnsi"/>
              </w:rPr>
              <w:t>Sort code:</w:t>
            </w:r>
          </w:p>
        </w:tc>
        <w:tc>
          <w:tcPr>
            <w:tcW w:w="5670" w:type="dxa"/>
            <w:gridSpan w:val="2"/>
            <w:vAlign w:val="center"/>
          </w:tcPr>
          <w:p w14:paraId="1F9EAED4" w14:textId="3E1E5E56"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1F57F32B" w14:textId="77777777" w:rsidTr="008522BB">
        <w:trPr>
          <w:trHeight w:val="397"/>
        </w:trPr>
        <w:tc>
          <w:tcPr>
            <w:tcW w:w="15876" w:type="dxa"/>
            <w:gridSpan w:val="6"/>
            <w:vAlign w:val="center"/>
          </w:tcPr>
          <w:p w14:paraId="442D77C1" w14:textId="7EB2622D" w:rsidR="00D57A89" w:rsidRPr="001C55AB" w:rsidRDefault="00D57A89" w:rsidP="00D57A89">
            <w:pPr>
              <w:rPr>
                <w:rFonts w:cstheme="minorHAnsi"/>
                <w:b/>
                <w:bCs/>
              </w:rPr>
            </w:pPr>
            <w:r w:rsidRPr="001C55AB">
              <w:rPr>
                <w:rFonts w:cstheme="minorHAnsi"/>
                <w:b/>
                <w:bCs/>
              </w:rPr>
              <w:t xml:space="preserve">If paying to an overseas account, please </w:t>
            </w:r>
            <w:r>
              <w:rPr>
                <w:rFonts w:cstheme="minorHAnsi"/>
                <w:b/>
                <w:bCs/>
              </w:rPr>
              <w:t xml:space="preserve">provide </w:t>
            </w:r>
            <w:r w:rsidRPr="001C55AB">
              <w:rPr>
                <w:rFonts w:cstheme="minorHAnsi"/>
                <w:b/>
                <w:bCs/>
              </w:rPr>
              <w:t>the following</w:t>
            </w:r>
            <w:r>
              <w:rPr>
                <w:rFonts w:cstheme="minorHAnsi"/>
                <w:b/>
                <w:bCs/>
              </w:rPr>
              <w:t xml:space="preserve"> information</w:t>
            </w:r>
            <w:r w:rsidRPr="001C55AB">
              <w:rPr>
                <w:rFonts w:cstheme="minorHAnsi"/>
                <w:b/>
                <w:bCs/>
              </w:rPr>
              <w:t>:</w:t>
            </w:r>
          </w:p>
        </w:tc>
      </w:tr>
      <w:tr w:rsidR="00D57A89" w:rsidRPr="006F543A" w14:paraId="2F688DA2" w14:textId="540BFD96" w:rsidTr="00A46B86">
        <w:trPr>
          <w:trHeight w:val="397"/>
        </w:trPr>
        <w:tc>
          <w:tcPr>
            <w:tcW w:w="2528" w:type="dxa"/>
            <w:vAlign w:val="center"/>
          </w:tcPr>
          <w:p w14:paraId="31EAFEC5" w14:textId="404E5687" w:rsidR="00D57A89" w:rsidRPr="00DD36C0" w:rsidRDefault="00D57A89" w:rsidP="00D57A89">
            <w:pPr>
              <w:rPr>
                <w:rFonts w:cstheme="minorHAnsi"/>
              </w:rPr>
            </w:pPr>
            <w:r w:rsidRPr="00DD36C0">
              <w:rPr>
                <w:rFonts w:cstheme="minorHAnsi"/>
              </w:rPr>
              <w:t>IBAN:</w:t>
            </w:r>
          </w:p>
        </w:tc>
        <w:tc>
          <w:tcPr>
            <w:tcW w:w="5268" w:type="dxa"/>
            <w:gridSpan w:val="2"/>
            <w:vAlign w:val="center"/>
          </w:tcPr>
          <w:p w14:paraId="27639A81" w14:textId="190412AB"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0979AE47" w14:textId="22AE2D5C" w:rsidR="00D57A89" w:rsidRPr="00DD36C0" w:rsidRDefault="00D57A89" w:rsidP="00D57A89">
            <w:pPr>
              <w:rPr>
                <w:rFonts w:cstheme="minorHAnsi"/>
              </w:rPr>
            </w:pPr>
            <w:r w:rsidRPr="00DD36C0">
              <w:rPr>
                <w:rFonts w:cstheme="minorHAnsi"/>
              </w:rPr>
              <w:t>BIC/SWIFT:</w:t>
            </w:r>
          </w:p>
        </w:tc>
        <w:tc>
          <w:tcPr>
            <w:tcW w:w="5670" w:type="dxa"/>
            <w:gridSpan w:val="2"/>
            <w:vAlign w:val="center"/>
          </w:tcPr>
          <w:p w14:paraId="6B0C3D7B" w14:textId="041E5590"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32C41598" w14:textId="0CFC76AB" w:rsidTr="00A46B86">
        <w:trPr>
          <w:trHeight w:val="397"/>
        </w:trPr>
        <w:tc>
          <w:tcPr>
            <w:tcW w:w="2528" w:type="dxa"/>
            <w:vAlign w:val="center"/>
          </w:tcPr>
          <w:p w14:paraId="4942DBC0" w14:textId="55BF44F4" w:rsidR="00D57A89" w:rsidRPr="00DD36C0" w:rsidRDefault="00D57A89" w:rsidP="00D57A89">
            <w:pPr>
              <w:rPr>
                <w:rFonts w:cstheme="minorHAnsi"/>
              </w:rPr>
            </w:pPr>
            <w:r w:rsidRPr="00DD36C0">
              <w:rPr>
                <w:rFonts w:cstheme="minorHAnsi"/>
              </w:rPr>
              <w:t>IFSC number or account type</w:t>
            </w:r>
            <w:r>
              <w:rPr>
                <w:rFonts w:cstheme="minorHAnsi"/>
              </w:rPr>
              <w:t>:</w:t>
            </w:r>
          </w:p>
        </w:tc>
        <w:tc>
          <w:tcPr>
            <w:tcW w:w="5268" w:type="dxa"/>
            <w:gridSpan w:val="2"/>
            <w:vAlign w:val="center"/>
          </w:tcPr>
          <w:p w14:paraId="1F72128C" w14:textId="7D4B03D9" w:rsidR="00D57A89"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5B19E60C" w14:textId="59CEB711" w:rsidR="00D57A89" w:rsidRPr="00DD36C0" w:rsidRDefault="00D57A89" w:rsidP="00D57A89">
            <w:pPr>
              <w:rPr>
                <w:rFonts w:cstheme="minorHAnsi"/>
              </w:rPr>
            </w:pPr>
            <w:r>
              <w:rPr>
                <w:rFonts w:cstheme="minorHAnsi"/>
              </w:rPr>
              <w:t>Routing/transit number:</w:t>
            </w:r>
          </w:p>
        </w:tc>
        <w:tc>
          <w:tcPr>
            <w:tcW w:w="5670" w:type="dxa"/>
            <w:gridSpan w:val="2"/>
            <w:vAlign w:val="center"/>
          </w:tcPr>
          <w:p w14:paraId="4C6142D4" w14:textId="7D62A886"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329EC638" w14:textId="77777777" w:rsidTr="008522BB">
        <w:trPr>
          <w:trHeight w:val="397"/>
        </w:trPr>
        <w:tc>
          <w:tcPr>
            <w:tcW w:w="15876" w:type="dxa"/>
            <w:gridSpan w:val="6"/>
            <w:shd w:val="clear" w:color="auto" w:fill="F2F2F2" w:themeFill="background1" w:themeFillShade="F2"/>
            <w:vAlign w:val="center"/>
          </w:tcPr>
          <w:p w14:paraId="6789F592" w14:textId="315CF19F" w:rsidR="00D57A89" w:rsidRPr="00E76324" w:rsidRDefault="00D57A89" w:rsidP="00D57A89">
            <w:pPr>
              <w:pStyle w:val="Heading2"/>
              <w:outlineLvl w:val="1"/>
              <w:rPr>
                <w:rFonts w:cstheme="minorHAnsi"/>
                <w:b/>
                <w:bCs/>
              </w:rPr>
            </w:pPr>
            <w:r w:rsidRPr="00E76324">
              <w:rPr>
                <w:rFonts w:cstheme="minorHAnsi"/>
                <w:b/>
                <w:bCs/>
              </w:rPr>
              <w:t>Section 3</w:t>
            </w:r>
            <w:r>
              <w:rPr>
                <w:rFonts w:cstheme="minorHAnsi"/>
                <w:b/>
                <w:bCs/>
              </w:rPr>
              <w:t xml:space="preserve">: </w:t>
            </w:r>
            <w:r w:rsidRPr="00E76324">
              <w:rPr>
                <w:b/>
                <w:bCs/>
              </w:rPr>
              <w:t>Expense</w:t>
            </w:r>
            <w:r>
              <w:rPr>
                <w:b/>
                <w:bCs/>
              </w:rPr>
              <w:t xml:space="preserve"> claim details</w:t>
            </w:r>
          </w:p>
        </w:tc>
      </w:tr>
      <w:tr w:rsidR="00D57A89" w:rsidRPr="006F543A" w14:paraId="43F4D303" w14:textId="77777777" w:rsidTr="00A46B86">
        <w:trPr>
          <w:trHeight w:val="397"/>
        </w:trPr>
        <w:tc>
          <w:tcPr>
            <w:tcW w:w="7796" w:type="dxa"/>
            <w:gridSpan w:val="3"/>
            <w:shd w:val="clear" w:color="auto" w:fill="FFFFFF" w:themeFill="background1"/>
            <w:vAlign w:val="center"/>
          </w:tcPr>
          <w:p w14:paraId="19CFBF79" w14:textId="189D5C41" w:rsidR="00D57A89" w:rsidRPr="00E76324" w:rsidRDefault="00D57A89" w:rsidP="00D57A89">
            <w:r w:rsidRPr="32B2F624">
              <w:t>Overall purposes of claim (i.e. trip/event details):</w:t>
            </w:r>
          </w:p>
        </w:tc>
        <w:tc>
          <w:tcPr>
            <w:tcW w:w="8080" w:type="dxa"/>
            <w:gridSpan w:val="3"/>
            <w:shd w:val="clear" w:color="auto" w:fill="FFFFFF" w:themeFill="background1"/>
            <w:vAlign w:val="center"/>
          </w:tcPr>
          <w:p w14:paraId="42048F28" w14:textId="283652F6" w:rsidR="00D57A89" w:rsidRPr="00E76324" w:rsidRDefault="00D57A89" w:rsidP="00D57A89">
            <w:r>
              <w:fldChar w:fldCharType="begin">
                <w:ffData>
                  <w:name w:val="Text101"/>
                  <w:enabled/>
                  <w:calcOnExit w:val="0"/>
                  <w:textInput/>
                </w:ffData>
              </w:fldChar>
            </w:r>
            <w:bookmarkStart w:id="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57A89" w:rsidRPr="006F543A" w14:paraId="64C3EB90" w14:textId="77777777" w:rsidTr="00A46B86">
        <w:trPr>
          <w:trHeight w:val="397"/>
        </w:trPr>
        <w:tc>
          <w:tcPr>
            <w:tcW w:w="4111" w:type="dxa"/>
            <w:gridSpan w:val="2"/>
            <w:shd w:val="clear" w:color="auto" w:fill="FFFFFF" w:themeFill="background1"/>
            <w:vAlign w:val="center"/>
          </w:tcPr>
          <w:p w14:paraId="1F7FD68F" w14:textId="24F1A325" w:rsidR="00D57A89" w:rsidRPr="32B2F624" w:rsidRDefault="00D57A89" w:rsidP="00D57A89">
            <w:r>
              <w:t>Start date of claim (placement/travel date) DD/MM/YYYY</w:t>
            </w:r>
            <w:r w:rsidR="65054221">
              <w:t>:</w:t>
            </w:r>
          </w:p>
        </w:tc>
        <w:tc>
          <w:tcPr>
            <w:tcW w:w="3685" w:type="dxa"/>
            <w:shd w:val="clear" w:color="auto" w:fill="FFFFFF" w:themeFill="background1"/>
            <w:vAlign w:val="center"/>
          </w:tcPr>
          <w:p w14:paraId="205AA349" w14:textId="4266AFC7" w:rsidR="00D57A89" w:rsidRPr="32B2F624" w:rsidRDefault="00D57A89" w:rsidP="00D57A89">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111" w:type="dxa"/>
            <w:gridSpan w:val="2"/>
            <w:shd w:val="clear" w:color="auto" w:fill="FFFFFF" w:themeFill="background1"/>
            <w:vAlign w:val="center"/>
          </w:tcPr>
          <w:p w14:paraId="76952488" w14:textId="680CE965" w:rsidR="00D57A89" w:rsidRDefault="00D57A89" w:rsidP="00D57A89">
            <w:r>
              <w:t>End date of claim period (placement/travel date) DD/MM/YYYY:</w:t>
            </w:r>
          </w:p>
        </w:tc>
        <w:tc>
          <w:tcPr>
            <w:tcW w:w="3969" w:type="dxa"/>
            <w:shd w:val="clear" w:color="auto" w:fill="FFFFFF" w:themeFill="background1"/>
            <w:vAlign w:val="center"/>
          </w:tcPr>
          <w:p w14:paraId="5036E389" w14:textId="7872359D" w:rsidR="00D57A89" w:rsidRDefault="00D57A89" w:rsidP="00D57A89">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57A89" w:rsidRPr="006F543A" w14:paraId="212272D5" w14:textId="77777777" w:rsidTr="00A46B86">
        <w:trPr>
          <w:trHeight w:val="397"/>
        </w:trPr>
        <w:tc>
          <w:tcPr>
            <w:tcW w:w="7796" w:type="dxa"/>
            <w:gridSpan w:val="3"/>
            <w:shd w:val="clear" w:color="auto" w:fill="FFFFFF" w:themeFill="background1"/>
            <w:vAlign w:val="center"/>
          </w:tcPr>
          <w:p w14:paraId="41F8A0E1" w14:textId="461F4891" w:rsidR="00D57A89" w:rsidRPr="00E76324" w:rsidRDefault="00D57A89" w:rsidP="00D57A89">
            <w:r>
              <w:t>Total expenses to be reimbursed (breakdown should be provided on next page):</w:t>
            </w:r>
          </w:p>
        </w:tc>
        <w:tc>
          <w:tcPr>
            <w:tcW w:w="8080" w:type="dxa"/>
            <w:gridSpan w:val="3"/>
            <w:shd w:val="clear" w:color="auto" w:fill="FFFFFF" w:themeFill="background1"/>
            <w:vAlign w:val="center"/>
          </w:tcPr>
          <w:p w14:paraId="7A40C069" w14:textId="47B89F3C" w:rsidR="00D57A89" w:rsidRPr="00E76324" w:rsidRDefault="00D57A89" w:rsidP="00D57A89">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FA9F8A" w14:textId="77777777" w:rsidR="00E76324" w:rsidRDefault="00E76324">
      <w:r>
        <w:br w:type="page"/>
      </w:r>
    </w:p>
    <w:tbl>
      <w:tblPr>
        <w:tblStyle w:val="TableGrid"/>
        <w:tblW w:w="15876" w:type="dxa"/>
        <w:tblInd w:w="137" w:type="dxa"/>
        <w:tblLayout w:type="fixed"/>
        <w:tblLook w:val="04A0" w:firstRow="1" w:lastRow="0" w:firstColumn="1" w:lastColumn="0" w:noHBand="0" w:noVBand="1"/>
      </w:tblPr>
      <w:tblGrid>
        <w:gridCol w:w="1134"/>
        <w:gridCol w:w="1394"/>
        <w:gridCol w:w="3017"/>
        <w:gridCol w:w="1117"/>
        <w:gridCol w:w="1134"/>
        <w:gridCol w:w="426"/>
        <w:gridCol w:w="637"/>
        <w:gridCol w:w="1453"/>
        <w:gridCol w:w="1453"/>
        <w:gridCol w:w="1713"/>
        <w:gridCol w:w="1264"/>
        <w:gridCol w:w="1134"/>
      </w:tblGrid>
      <w:tr w:rsidR="00565864" w:rsidRPr="006F543A" w14:paraId="04FDAF37" w14:textId="467DCA3A" w:rsidTr="008522BB">
        <w:trPr>
          <w:trHeight w:val="567"/>
        </w:trPr>
        <w:tc>
          <w:tcPr>
            <w:tcW w:w="15876" w:type="dxa"/>
            <w:gridSpan w:val="12"/>
            <w:shd w:val="clear" w:color="auto" w:fill="F2F2F2" w:themeFill="background1" w:themeFillShade="F2"/>
          </w:tcPr>
          <w:p w14:paraId="62C3DA7A" w14:textId="4678A4D1" w:rsidR="00565864" w:rsidRPr="00D115C3" w:rsidRDefault="00565864" w:rsidP="6F95FA6A">
            <w:pPr>
              <w:pStyle w:val="Heading2"/>
              <w:outlineLvl w:val="1"/>
              <w:rPr>
                <w:b/>
                <w:bCs/>
              </w:rPr>
            </w:pPr>
            <w:r w:rsidRPr="6F95FA6A">
              <w:rPr>
                <w:b/>
                <w:bCs/>
              </w:rPr>
              <w:lastRenderedPageBreak/>
              <w:t xml:space="preserve">Section </w:t>
            </w:r>
            <w:r w:rsidR="000D269A">
              <w:rPr>
                <w:b/>
                <w:bCs/>
              </w:rPr>
              <w:t>4</w:t>
            </w:r>
            <w:r w:rsidRPr="6F95FA6A">
              <w:rPr>
                <w:b/>
                <w:bCs/>
              </w:rPr>
              <w:t xml:space="preserve">: </w:t>
            </w:r>
            <w:r w:rsidR="0043166C">
              <w:rPr>
                <w:b/>
                <w:bCs/>
              </w:rPr>
              <w:t>Break</w:t>
            </w:r>
            <w:r w:rsidR="00634957">
              <w:rPr>
                <w:b/>
                <w:bCs/>
              </w:rPr>
              <w:t>down</w:t>
            </w:r>
            <w:r w:rsidR="0043166C">
              <w:rPr>
                <w:b/>
                <w:bCs/>
              </w:rPr>
              <w:t xml:space="preserve"> of reimbursement </w:t>
            </w:r>
            <w:r w:rsidRPr="00DD57C3">
              <w:rPr>
                <w:b/>
                <w:bCs/>
              </w:rPr>
              <w:t>(you can add or delete rows where required</w:t>
            </w:r>
            <w:r>
              <w:rPr>
                <w:b/>
                <w:bCs/>
              </w:rPr>
              <w:t>)</w:t>
            </w:r>
          </w:p>
        </w:tc>
      </w:tr>
      <w:tr w:rsidR="00C60BC5" w:rsidRPr="006F543A" w14:paraId="7A44B78E" w14:textId="0E8E5870" w:rsidTr="008522BB">
        <w:trPr>
          <w:trHeight w:val="1339"/>
        </w:trPr>
        <w:tc>
          <w:tcPr>
            <w:tcW w:w="1134" w:type="dxa"/>
            <w:shd w:val="clear" w:color="auto" w:fill="F2F2F2" w:themeFill="background1" w:themeFillShade="F2"/>
            <w:vAlign w:val="center"/>
          </w:tcPr>
          <w:p w14:paraId="78A603C3" w14:textId="6E2EC5DF" w:rsidR="00C60BC5" w:rsidRDefault="00C60BC5" w:rsidP="00246237">
            <w:pPr>
              <w:jc w:val="center"/>
              <w:rPr>
                <w:rFonts w:cstheme="minorHAnsi"/>
              </w:rPr>
            </w:pPr>
            <w:r>
              <w:rPr>
                <w:rFonts w:cstheme="minorHAnsi"/>
              </w:rPr>
              <w:t>Claim no</w:t>
            </w:r>
          </w:p>
        </w:tc>
        <w:tc>
          <w:tcPr>
            <w:tcW w:w="1394" w:type="dxa"/>
            <w:shd w:val="clear" w:color="auto" w:fill="F2F2F2" w:themeFill="background1" w:themeFillShade="F2"/>
            <w:vAlign w:val="center"/>
          </w:tcPr>
          <w:p w14:paraId="3F786798" w14:textId="26EBED22" w:rsidR="00C60BC5" w:rsidRDefault="00C60BC5" w:rsidP="00246237">
            <w:pPr>
              <w:jc w:val="center"/>
              <w:rPr>
                <w:rFonts w:cstheme="minorHAnsi"/>
              </w:rPr>
            </w:pPr>
            <w:r>
              <w:rPr>
                <w:rFonts w:cstheme="minorHAnsi"/>
              </w:rPr>
              <w:t>Date of expense (i.e. date on receipt)</w:t>
            </w:r>
          </w:p>
        </w:tc>
        <w:tc>
          <w:tcPr>
            <w:tcW w:w="3017" w:type="dxa"/>
            <w:shd w:val="clear" w:color="auto" w:fill="F2F2F2" w:themeFill="background1" w:themeFillShade="F2"/>
            <w:vAlign w:val="center"/>
          </w:tcPr>
          <w:p w14:paraId="021356C0" w14:textId="0CB1764F" w:rsidR="00C60BC5" w:rsidRDefault="00C60BC5" w:rsidP="00EB5A77">
            <w:r>
              <w:t xml:space="preserve">Description of expenditure </w:t>
            </w:r>
            <w:r w:rsidRPr="32B2F624">
              <w:rPr>
                <w:i/>
                <w:iCs/>
              </w:rPr>
              <w:t>(you must include start and end point of journey if claiming mileage costs)</w:t>
            </w:r>
          </w:p>
          <w:p w14:paraId="5C00D57E" w14:textId="0D89410A" w:rsidR="00C60BC5" w:rsidRDefault="00C60BC5" w:rsidP="00EB5A77">
            <w:pPr>
              <w:rPr>
                <w:rFonts w:cstheme="minorHAnsi"/>
              </w:rPr>
            </w:pPr>
          </w:p>
        </w:tc>
        <w:tc>
          <w:tcPr>
            <w:tcW w:w="1117" w:type="dxa"/>
            <w:shd w:val="clear" w:color="auto" w:fill="F2F2F2" w:themeFill="background1" w:themeFillShade="F2"/>
            <w:vAlign w:val="center"/>
          </w:tcPr>
          <w:p w14:paraId="534ECB0F" w14:textId="519E58B0" w:rsidR="00C60BC5" w:rsidRDefault="00C60BC5" w:rsidP="00246237">
            <w:pPr>
              <w:jc w:val="center"/>
              <w:rPr>
                <w:rFonts w:cstheme="minorHAnsi"/>
              </w:rPr>
            </w:pPr>
            <w:r>
              <w:rPr>
                <w:rFonts w:cstheme="minorHAnsi"/>
              </w:rPr>
              <w:t>Number of miles (if claiming mileage)</w:t>
            </w:r>
          </w:p>
        </w:tc>
        <w:tc>
          <w:tcPr>
            <w:tcW w:w="1134" w:type="dxa"/>
            <w:shd w:val="clear" w:color="auto" w:fill="F2F2F2" w:themeFill="background1" w:themeFillShade="F2"/>
            <w:vAlign w:val="center"/>
          </w:tcPr>
          <w:p w14:paraId="5F729CFF" w14:textId="5D3A0ADF" w:rsidR="00C60BC5" w:rsidRDefault="00C60BC5" w:rsidP="00246237">
            <w:pPr>
              <w:jc w:val="center"/>
              <w:rPr>
                <w:rFonts w:cstheme="minorHAnsi"/>
              </w:rPr>
            </w:pPr>
            <w:r>
              <w:rPr>
                <w:rFonts w:cstheme="minorHAnsi"/>
              </w:rPr>
              <w:t xml:space="preserve">Mileage rate </w:t>
            </w:r>
            <w:r w:rsidR="00565405">
              <w:rPr>
                <w:rFonts w:cstheme="minorHAnsi"/>
                <w:sz w:val="20"/>
                <w:szCs w:val="20"/>
              </w:rPr>
              <w:br/>
            </w:r>
            <w:r w:rsidRPr="00565405">
              <w:rPr>
                <w:rFonts w:cstheme="minorHAnsi"/>
                <w:sz w:val="20"/>
                <w:szCs w:val="20"/>
              </w:rPr>
              <w:t>(</w:t>
            </w:r>
            <w:hyperlink w:anchor="_CONDITIONS_2" w:history="1">
              <w:r w:rsidR="00565405" w:rsidRPr="00CA6826">
                <w:rPr>
                  <w:rStyle w:val="Hyperlink"/>
                  <w:rFonts w:cstheme="minorHAnsi"/>
                  <w:sz w:val="20"/>
                  <w:szCs w:val="20"/>
                </w:rPr>
                <w:t xml:space="preserve">refer to </w:t>
              </w:r>
              <w:r w:rsidR="00CA6826">
                <w:rPr>
                  <w:rStyle w:val="Hyperlink"/>
                  <w:rFonts w:cstheme="minorHAnsi"/>
                  <w:sz w:val="20"/>
                  <w:szCs w:val="20"/>
                </w:rPr>
                <w:t>conditions</w:t>
              </w:r>
              <w:r w:rsidR="00565405" w:rsidRPr="00CA6826">
                <w:rPr>
                  <w:rStyle w:val="Hyperlink"/>
                  <w:rFonts w:cstheme="minorHAnsi"/>
                  <w:sz w:val="20"/>
                  <w:szCs w:val="20"/>
                </w:rPr>
                <w:t xml:space="preserve"> on page 4</w:t>
              </w:r>
            </w:hyperlink>
            <w:r w:rsidR="00565405" w:rsidRPr="00565405">
              <w:rPr>
                <w:rFonts w:cstheme="minorHAnsi"/>
                <w:sz w:val="20"/>
                <w:szCs w:val="20"/>
              </w:rPr>
              <w:t>)</w:t>
            </w:r>
          </w:p>
        </w:tc>
        <w:tc>
          <w:tcPr>
            <w:tcW w:w="1063" w:type="dxa"/>
            <w:gridSpan w:val="2"/>
            <w:shd w:val="clear" w:color="auto" w:fill="F2F2F2" w:themeFill="background1" w:themeFillShade="F2"/>
            <w:vAlign w:val="center"/>
          </w:tcPr>
          <w:p w14:paraId="1AA7B94E" w14:textId="0AE04DF3" w:rsidR="00C60BC5" w:rsidRDefault="00C60BC5" w:rsidP="00246237">
            <w:pPr>
              <w:jc w:val="center"/>
              <w:rPr>
                <w:rFonts w:cstheme="minorHAnsi"/>
              </w:rPr>
            </w:pPr>
            <w:r>
              <w:rPr>
                <w:rFonts w:cstheme="minorHAnsi"/>
              </w:rPr>
              <w:t xml:space="preserve">Costs incurred </w:t>
            </w:r>
            <w:r w:rsidRPr="002C5982">
              <w:rPr>
                <w:rFonts w:cstheme="minorHAnsi"/>
                <w:sz w:val="20"/>
                <w:szCs w:val="20"/>
              </w:rPr>
              <w:t>(original currency)</w:t>
            </w:r>
          </w:p>
        </w:tc>
        <w:tc>
          <w:tcPr>
            <w:tcW w:w="1453" w:type="dxa"/>
            <w:shd w:val="clear" w:color="auto" w:fill="F2F2F2" w:themeFill="background1" w:themeFillShade="F2"/>
          </w:tcPr>
          <w:p w14:paraId="789A3485" w14:textId="2DDB3A9E" w:rsidR="00C60BC5" w:rsidRDefault="00404F9F" w:rsidP="00246237">
            <w:pPr>
              <w:jc w:val="center"/>
              <w:rPr>
                <w:rFonts w:cstheme="minorHAnsi"/>
              </w:rPr>
            </w:pPr>
            <w:r>
              <w:rPr>
                <w:rFonts w:cstheme="minorHAnsi"/>
              </w:rPr>
              <w:t>Original currency (GBP, EUR, USD)</w:t>
            </w:r>
          </w:p>
        </w:tc>
        <w:tc>
          <w:tcPr>
            <w:tcW w:w="1453" w:type="dxa"/>
            <w:shd w:val="clear" w:color="auto" w:fill="F2F2F2" w:themeFill="background1" w:themeFillShade="F2"/>
            <w:vAlign w:val="center"/>
          </w:tcPr>
          <w:p w14:paraId="55805CEB" w14:textId="43FDBF21" w:rsidR="00C60BC5" w:rsidRDefault="00C60BC5" w:rsidP="00246237">
            <w:pPr>
              <w:jc w:val="center"/>
              <w:rPr>
                <w:rFonts w:cstheme="minorHAnsi"/>
                <w:sz w:val="20"/>
                <w:szCs w:val="20"/>
              </w:rPr>
            </w:pPr>
            <w:r>
              <w:rPr>
                <w:rFonts w:cstheme="minorHAnsi"/>
              </w:rPr>
              <w:t xml:space="preserve">Exchange rate </w:t>
            </w:r>
            <w:r w:rsidRPr="00E86FA9">
              <w:rPr>
                <w:rFonts w:cstheme="minorHAnsi"/>
                <w:sz w:val="20"/>
                <w:szCs w:val="20"/>
              </w:rPr>
              <w:t>(if applicable)</w:t>
            </w:r>
          </w:p>
          <w:p w14:paraId="3E3E3437" w14:textId="66172EE4" w:rsidR="00C60BC5" w:rsidRDefault="00FB004E" w:rsidP="00246237">
            <w:pPr>
              <w:jc w:val="center"/>
              <w:rPr>
                <w:rFonts w:cstheme="minorHAnsi"/>
              </w:rPr>
            </w:pPr>
            <w:hyperlink r:id="rId14" w:history="1">
              <w:r w:rsidR="00C60BC5" w:rsidRPr="005F1212">
                <w:rPr>
                  <w:rStyle w:val="Hyperlink"/>
                  <w:rFonts w:cstheme="minorHAnsi"/>
                  <w:sz w:val="24"/>
                  <w:szCs w:val="24"/>
                </w:rPr>
                <w:t>xe.com</w:t>
              </w:r>
            </w:hyperlink>
          </w:p>
        </w:tc>
        <w:tc>
          <w:tcPr>
            <w:tcW w:w="1713" w:type="dxa"/>
            <w:shd w:val="clear" w:color="auto" w:fill="F2F2F2" w:themeFill="background1" w:themeFillShade="F2"/>
            <w:vAlign w:val="center"/>
          </w:tcPr>
          <w:p w14:paraId="27D6DF58" w14:textId="6C8C60D7" w:rsidR="00C60BC5" w:rsidRDefault="00C60BC5" w:rsidP="00246237">
            <w:pPr>
              <w:jc w:val="center"/>
              <w:rPr>
                <w:rFonts w:cstheme="minorHAnsi"/>
              </w:rPr>
            </w:pPr>
            <w:r>
              <w:rPr>
                <w:rFonts w:cstheme="minorHAnsi"/>
              </w:rPr>
              <w:t>Total amount payable</w:t>
            </w:r>
          </w:p>
        </w:tc>
        <w:tc>
          <w:tcPr>
            <w:tcW w:w="1264" w:type="dxa"/>
            <w:shd w:val="clear" w:color="auto" w:fill="F2F2F2" w:themeFill="background1" w:themeFillShade="F2"/>
            <w:vAlign w:val="center"/>
          </w:tcPr>
          <w:p w14:paraId="0EEC5E40" w14:textId="4EA6C737" w:rsidR="00C60BC5" w:rsidRDefault="00C60BC5" w:rsidP="00246237">
            <w:pPr>
              <w:jc w:val="center"/>
              <w:rPr>
                <w:rFonts w:cstheme="minorHAnsi"/>
              </w:rPr>
            </w:pPr>
            <w:r>
              <w:rPr>
                <w:rFonts w:cstheme="minorHAnsi"/>
              </w:rPr>
              <w:t>Payment currency (GBP, EUR, USD)</w:t>
            </w:r>
          </w:p>
        </w:tc>
        <w:tc>
          <w:tcPr>
            <w:tcW w:w="1134" w:type="dxa"/>
            <w:shd w:val="clear" w:color="auto" w:fill="F2F2F2" w:themeFill="background1" w:themeFillShade="F2"/>
            <w:vAlign w:val="center"/>
          </w:tcPr>
          <w:p w14:paraId="29173478" w14:textId="431A790B" w:rsidR="00C60BC5" w:rsidRDefault="00C60BC5" w:rsidP="00246237">
            <w:pPr>
              <w:jc w:val="center"/>
              <w:rPr>
                <w:rFonts w:cstheme="minorHAnsi"/>
              </w:rPr>
            </w:pPr>
            <w:r>
              <w:rPr>
                <w:rFonts w:cstheme="minorHAnsi"/>
              </w:rPr>
              <w:t>Receipts Attached</w:t>
            </w:r>
          </w:p>
        </w:tc>
      </w:tr>
      <w:tr w:rsidR="003811DE" w:rsidRPr="006F543A" w14:paraId="32E55933" w14:textId="77777777" w:rsidTr="008522BB">
        <w:trPr>
          <w:trHeight w:val="332"/>
        </w:trPr>
        <w:tc>
          <w:tcPr>
            <w:tcW w:w="1134" w:type="dxa"/>
            <w:shd w:val="clear" w:color="auto" w:fill="F2F2F2" w:themeFill="background1" w:themeFillShade="F2"/>
            <w:vAlign w:val="center"/>
          </w:tcPr>
          <w:p w14:paraId="570CE366" w14:textId="54424E47" w:rsidR="003811DE" w:rsidRPr="003811DE" w:rsidRDefault="003811DE" w:rsidP="00565864">
            <w:pPr>
              <w:jc w:val="center"/>
              <w:rPr>
                <w:rFonts w:cstheme="minorHAnsi"/>
                <w:sz w:val="16"/>
                <w:szCs w:val="16"/>
              </w:rPr>
            </w:pPr>
            <w:r w:rsidRPr="003811DE">
              <w:rPr>
                <w:rFonts w:cstheme="minorHAnsi"/>
                <w:sz w:val="16"/>
                <w:szCs w:val="16"/>
              </w:rPr>
              <w:t>Example</w:t>
            </w:r>
            <w:r w:rsidR="00830992">
              <w:rPr>
                <w:rFonts w:cstheme="minorHAnsi"/>
                <w:sz w:val="16"/>
                <w:szCs w:val="16"/>
              </w:rPr>
              <w:t xml:space="preserve"> 1</w:t>
            </w:r>
          </w:p>
        </w:tc>
        <w:tc>
          <w:tcPr>
            <w:tcW w:w="1394" w:type="dxa"/>
            <w:shd w:val="clear" w:color="auto" w:fill="F2F2F2" w:themeFill="background1" w:themeFillShade="F2"/>
            <w:vAlign w:val="center"/>
          </w:tcPr>
          <w:p w14:paraId="247CB6E5" w14:textId="458952FE" w:rsidR="003811DE" w:rsidRPr="008C4021" w:rsidRDefault="00830992"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5F8125D0" w14:textId="4D57FE90" w:rsidR="003811DE" w:rsidRPr="00AB1D2F" w:rsidRDefault="004E1AD9" w:rsidP="00EB5A77">
            <w:pPr>
              <w:rPr>
                <w:rFonts w:cstheme="minorHAnsi"/>
              </w:rPr>
            </w:pPr>
            <w:r w:rsidRPr="00AB1D2F">
              <w:rPr>
                <w:rFonts w:ascii="Calibri" w:hAnsi="Calibri" w:cs="Calibri"/>
                <w:i/>
                <w:iCs/>
                <w:color w:val="000000"/>
              </w:rPr>
              <w:t>Start point EHxx to G7 xxx. Claim is for round trip.</w:t>
            </w:r>
          </w:p>
        </w:tc>
        <w:tc>
          <w:tcPr>
            <w:tcW w:w="1117" w:type="dxa"/>
            <w:shd w:val="clear" w:color="auto" w:fill="F2F2F2" w:themeFill="background1" w:themeFillShade="F2"/>
            <w:vAlign w:val="center"/>
          </w:tcPr>
          <w:p w14:paraId="7894865C" w14:textId="30CA1A05" w:rsidR="003811DE" w:rsidRPr="001D1DBB" w:rsidRDefault="00445381" w:rsidP="00565864">
            <w:pPr>
              <w:jc w:val="center"/>
              <w:rPr>
                <w:rFonts w:cstheme="minorHAnsi"/>
              </w:rPr>
            </w:pPr>
            <w:r>
              <w:rPr>
                <w:rFonts w:cstheme="minorHAnsi"/>
              </w:rPr>
              <w:t>90</w:t>
            </w:r>
          </w:p>
        </w:tc>
        <w:tc>
          <w:tcPr>
            <w:tcW w:w="1134" w:type="dxa"/>
            <w:shd w:val="clear" w:color="auto" w:fill="F2F2F2" w:themeFill="background1" w:themeFillShade="F2"/>
            <w:vAlign w:val="center"/>
          </w:tcPr>
          <w:p w14:paraId="74F3638A" w14:textId="75F16804" w:rsidR="003811DE" w:rsidRPr="001D1DBB" w:rsidRDefault="00445381" w:rsidP="00565864">
            <w:pPr>
              <w:jc w:val="center"/>
              <w:rPr>
                <w:rFonts w:cstheme="minorHAnsi"/>
              </w:rPr>
            </w:pPr>
            <w:r>
              <w:rPr>
                <w:rFonts w:cstheme="minorHAnsi"/>
              </w:rPr>
              <w:t>0.45</w:t>
            </w:r>
          </w:p>
        </w:tc>
        <w:tc>
          <w:tcPr>
            <w:tcW w:w="1063" w:type="dxa"/>
            <w:gridSpan w:val="2"/>
            <w:shd w:val="clear" w:color="auto" w:fill="F2F2F2" w:themeFill="background1" w:themeFillShade="F2"/>
            <w:vAlign w:val="center"/>
          </w:tcPr>
          <w:p w14:paraId="383EA988" w14:textId="7BB58DE0" w:rsidR="003811DE" w:rsidRPr="009D4C4B" w:rsidRDefault="00616CE4" w:rsidP="00565864">
            <w:pPr>
              <w:jc w:val="center"/>
              <w:rPr>
                <w:rFonts w:cstheme="minorHAnsi"/>
              </w:rPr>
            </w:pPr>
            <w:r>
              <w:rPr>
                <w:rFonts w:cstheme="minorHAnsi"/>
              </w:rPr>
              <w:t>40.50</w:t>
            </w:r>
          </w:p>
        </w:tc>
        <w:tc>
          <w:tcPr>
            <w:tcW w:w="1453" w:type="dxa"/>
            <w:shd w:val="clear" w:color="auto" w:fill="F2F2F2" w:themeFill="background1" w:themeFillShade="F2"/>
            <w:vAlign w:val="center"/>
          </w:tcPr>
          <w:p w14:paraId="56FA9EBF" w14:textId="0A651785" w:rsidR="003811DE" w:rsidRPr="009D4C4B" w:rsidRDefault="00616CE4"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67A8E525" w14:textId="77777777" w:rsidR="003811DE" w:rsidRPr="009D4C4B" w:rsidRDefault="003811DE" w:rsidP="00565864">
            <w:pPr>
              <w:jc w:val="center"/>
              <w:rPr>
                <w:rFonts w:cstheme="minorHAnsi"/>
              </w:rPr>
            </w:pPr>
          </w:p>
        </w:tc>
        <w:tc>
          <w:tcPr>
            <w:tcW w:w="1713" w:type="dxa"/>
            <w:shd w:val="clear" w:color="auto" w:fill="F2F2F2" w:themeFill="background1" w:themeFillShade="F2"/>
            <w:vAlign w:val="center"/>
          </w:tcPr>
          <w:p w14:paraId="556B9B86" w14:textId="08982BD6" w:rsidR="003811DE" w:rsidRPr="009D4C4B" w:rsidRDefault="00616CE4" w:rsidP="00565864">
            <w:pPr>
              <w:jc w:val="center"/>
              <w:rPr>
                <w:rFonts w:cstheme="minorHAnsi"/>
              </w:rPr>
            </w:pPr>
            <w:r>
              <w:rPr>
                <w:rFonts w:cstheme="minorHAnsi"/>
              </w:rPr>
              <w:t>40.50</w:t>
            </w:r>
          </w:p>
        </w:tc>
        <w:tc>
          <w:tcPr>
            <w:tcW w:w="1264" w:type="dxa"/>
            <w:shd w:val="clear" w:color="auto" w:fill="F2F2F2" w:themeFill="background1" w:themeFillShade="F2"/>
            <w:vAlign w:val="center"/>
          </w:tcPr>
          <w:p w14:paraId="1C3A50C7" w14:textId="6DFBAE6F" w:rsidR="003811DE" w:rsidRPr="009D4C4B" w:rsidRDefault="00616CE4" w:rsidP="00565864">
            <w:pPr>
              <w:jc w:val="center"/>
              <w:rPr>
                <w:rFonts w:cstheme="minorHAnsi"/>
              </w:rPr>
            </w:pPr>
            <w:r>
              <w:rPr>
                <w:rFonts w:cstheme="minorHAnsi"/>
              </w:rPr>
              <w:t>GBP</w:t>
            </w:r>
          </w:p>
        </w:tc>
        <w:tc>
          <w:tcPr>
            <w:tcW w:w="1134" w:type="dxa"/>
            <w:shd w:val="clear" w:color="auto" w:fill="F2F2F2" w:themeFill="background1" w:themeFillShade="F2"/>
            <w:vAlign w:val="center"/>
          </w:tcPr>
          <w:p w14:paraId="0439A7C1" w14:textId="344F5C9B" w:rsidR="003811DE" w:rsidRDefault="00616CE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FB004E">
              <w:rPr>
                <w:rFonts w:cstheme="minorHAnsi"/>
              </w:rPr>
            </w:r>
            <w:r w:rsidR="00FB004E">
              <w:rPr>
                <w:rFonts w:cstheme="minorHAnsi"/>
              </w:rPr>
              <w:fldChar w:fldCharType="separate"/>
            </w:r>
            <w:r>
              <w:rPr>
                <w:rFonts w:cstheme="minorHAnsi"/>
              </w:rPr>
              <w:fldChar w:fldCharType="end"/>
            </w:r>
          </w:p>
        </w:tc>
      </w:tr>
      <w:tr w:rsidR="00830992" w:rsidRPr="006F543A" w14:paraId="121C18AA" w14:textId="77777777" w:rsidTr="008522BB">
        <w:trPr>
          <w:trHeight w:val="332"/>
        </w:trPr>
        <w:tc>
          <w:tcPr>
            <w:tcW w:w="1134" w:type="dxa"/>
            <w:shd w:val="clear" w:color="auto" w:fill="F2F2F2" w:themeFill="background1" w:themeFillShade="F2"/>
            <w:vAlign w:val="center"/>
          </w:tcPr>
          <w:p w14:paraId="74C2F2A2" w14:textId="5A3C5EAF" w:rsidR="00830992" w:rsidRPr="003811DE" w:rsidRDefault="00830992" w:rsidP="00565864">
            <w:pPr>
              <w:jc w:val="center"/>
              <w:rPr>
                <w:rFonts w:cstheme="minorHAnsi"/>
                <w:sz w:val="16"/>
                <w:szCs w:val="16"/>
              </w:rPr>
            </w:pPr>
            <w:r>
              <w:rPr>
                <w:rFonts w:cstheme="minorHAnsi"/>
                <w:sz w:val="16"/>
                <w:szCs w:val="16"/>
              </w:rPr>
              <w:t>Example 2</w:t>
            </w:r>
          </w:p>
        </w:tc>
        <w:tc>
          <w:tcPr>
            <w:tcW w:w="1394" w:type="dxa"/>
            <w:shd w:val="clear" w:color="auto" w:fill="F2F2F2" w:themeFill="background1" w:themeFillShade="F2"/>
            <w:vAlign w:val="center"/>
          </w:tcPr>
          <w:p w14:paraId="75E32FDA" w14:textId="76782924" w:rsidR="00830992" w:rsidRDefault="00616CE4"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27AFB9E7" w14:textId="517FF3C3" w:rsidR="00830992" w:rsidRPr="00AB1D2F" w:rsidRDefault="00B91412" w:rsidP="00EB5A77">
            <w:pPr>
              <w:rPr>
                <w:rFonts w:cstheme="minorHAnsi"/>
              </w:rPr>
            </w:pPr>
            <w:r w:rsidRPr="00AB1D2F">
              <w:rPr>
                <w:rFonts w:ascii="Calibri" w:hAnsi="Calibri" w:cs="Calibri"/>
                <w:i/>
                <w:iCs/>
                <w:color w:val="000000"/>
              </w:rPr>
              <w:t>C</w:t>
            </w:r>
            <w:r w:rsidR="00EB5A77" w:rsidRPr="00AB1D2F">
              <w:rPr>
                <w:rFonts w:ascii="Calibri" w:hAnsi="Calibri" w:cs="Calibri"/>
                <w:i/>
                <w:iCs/>
                <w:color w:val="000000"/>
              </w:rPr>
              <w:t>onference fees (meals are shown below)</w:t>
            </w:r>
          </w:p>
        </w:tc>
        <w:tc>
          <w:tcPr>
            <w:tcW w:w="1117" w:type="dxa"/>
            <w:shd w:val="clear" w:color="auto" w:fill="F2F2F2" w:themeFill="background1" w:themeFillShade="F2"/>
            <w:vAlign w:val="center"/>
          </w:tcPr>
          <w:p w14:paraId="1B7BA890" w14:textId="77777777" w:rsidR="00830992" w:rsidRPr="001D1DBB" w:rsidRDefault="00830992" w:rsidP="00565864">
            <w:pPr>
              <w:jc w:val="center"/>
              <w:rPr>
                <w:rFonts w:cstheme="minorHAnsi"/>
              </w:rPr>
            </w:pPr>
          </w:p>
        </w:tc>
        <w:tc>
          <w:tcPr>
            <w:tcW w:w="1134" w:type="dxa"/>
            <w:shd w:val="clear" w:color="auto" w:fill="F2F2F2" w:themeFill="background1" w:themeFillShade="F2"/>
            <w:vAlign w:val="center"/>
          </w:tcPr>
          <w:p w14:paraId="71FE6763" w14:textId="77777777" w:rsidR="00830992" w:rsidRPr="001D1DBB" w:rsidRDefault="00830992" w:rsidP="00565864">
            <w:pPr>
              <w:jc w:val="center"/>
              <w:rPr>
                <w:rFonts w:cstheme="minorHAnsi"/>
              </w:rPr>
            </w:pPr>
          </w:p>
        </w:tc>
        <w:tc>
          <w:tcPr>
            <w:tcW w:w="1063" w:type="dxa"/>
            <w:gridSpan w:val="2"/>
            <w:shd w:val="clear" w:color="auto" w:fill="F2F2F2" w:themeFill="background1" w:themeFillShade="F2"/>
            <w:vAlign w:val="center"/>
          </w:tcPr>
          <w:p w14:paraId="47D14151" w14:textId="21103B1A" w:rsidR="00830992" w:rsidRPr="009D4C4B" w:rsidRDefault="00EB5A77" w:rsidP="00565864">
            <w:pPr>
              <w:jc w:val="center"/>
              <w:rPr>
                <w:rFonts w:cstheme="minorHAnsi"/>
              </w:rPr>
            </w:pPr>
            <w:r>
              <w:rPr>
                <w:rFonts w:cstheme="minorHAnsi"/>
              </w:rPr>
              <w:t>1</w:t>
            </w:r>
            <w:r w:rsidR="001E0873">
              <w:rPr>
                <w:rFonts w:cstheme="minorHAnsi"/>
              </w:rPr>
              <w:t>1</w:t>
            </w:r>
            <w:r>
              <w:rPr>
                <w:rFonts w:cstheme="minorHAnsi"/>
              </w:rPr>
              <w:t>0.00</w:t>
            </w:r>
          </w:p>
        </w:tc>
        <w:tc>
          <w:tcPr>
            <w:tcW w:w="1453" w:type="dxa"/>
            <w:shd w:val="clear" w:color="auto" w:fill="F2F2F2" w:themeFill="background1" w:themeFillShade="F2"/>
            <w:vAlign w:val="center"/>
          </w:tcPr>
          <w:p w14:paraId="41C3A01C" w14:textId="1663A7F4" w:rsidR="00830992" w:rsidRPr="009D4C4B" w:rsidRDefault="00EB5A77"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08E22A4B" w14:textId="259576CD" w:rsidR="00830992" w:rsidRPr="009D4C4B" w:rsidRDefault="00EB5A77" w:rsidP="00565864">
            <w:pPr>
              <w:jc w:val="center"/>
              <w:rPr>
                <w:rFonts w:cstheme="minorHAnsi"/>
              </w:rPr>
            </w:pPr>
            <w:r>
              <w:rPr>
                <w:rFonts w:cstheme="minorHAnsi"/>
              </w:rPr>
              <w:t>1.20</w:t>
            </w:r>
          </w:p>
        </w:tc>
        <w:tc>
          <w:tcPr>
            <w:tcW w:w="1713" w:type="dxa"/>
            <w:shd w:val="clear" w:color="auto" w:fill="F2F2F2" w:themeFill="background1" w:themeFillShade="F2"/>
            <w:vAlign w:val="center"/>
          </w:tcPr>
          <w:p w14:paraId="677D23BC" w14:textId="4A528BC8" w:rsidR="00830992" w:rsidRPr="009D4C4B" w:rsidRDefault="001E0873" w:rsidP="00565864">
            <w:pPr>
              <w:jc w:val="center"/>
              <w:rPr>
                <w:rFonts w:cstheme="minorHAnsi"/>
              </w:rPr>
            </w:pPr>
            <w:r>
              <w:rPr>
                <w:rFonts w:cstheme="minorHAnsi"/>
              </w:rPr>
              <w:t>131.53</w:t>
            </w:r>
          </w:p>
        </w:tc>
        <w:tc>
          <w:tcPr>
            <w:tcW w:w="1264" w:type="dxa"/>
            <w:shd w:val="clear" w:color="auto" w:fill="F2F2F2" w:themeFill="background1" w:themeFillShade="F2"/>
            <w:vAlign w:val="center"/>
          </w:tcPr>
          <w:p w14:paraId="46D0CEBE" w14:textId="11A5A184" w:rsidR="00830992" w:rsidRPr="009D4C4B" w:rsidRDefault="001E0873" w:rsidP="00565864">
            <w:pPr>
              <w:jc w:val="center"/>
              <w:rPr>
                <w:rFonts w:cstheme="minorHAnsi"/>
              </w:rPr>
            </w:pPr>
            <w:r>
              <w:rPr>
                <w:rFonts w:cstheme="minorHAnsi"/>
              </w:rPr>
              <w:t>EUR</w:t>
            </w:r>
          </w:p>
        </w:tc>
        <w:tc>
          <w:tcPr>
            <w:tcW w:w="1134" w:type="dxa"/>
            <w:shd w:val="clear" w:color="auto" w:fill="F2F2F2" w:themeFill="background1" w:themeFillShade="F2"/>
            <w:vAlign w:val="center"/>
          </w:tcPr>
          <w:p w14:paraId="53983AFF" w14:textId="4B0F5CD0" w:rsidR="00830992" w:rsidRDefault="001E0873"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FB004E">
              <w:rPr>
                <w:rFonts w:cstheme="minorHAnsi"/>
              </w:rPr>
            </w:r>
            <w:r w:rsidR="00FB004E">
              <w:rPr>
                <w:rFonts w:cstheme="minorHAnsi"/>
              </w:rPr>
              <w:fldChar w:fldCharType="separate"/>
            </w:r>
            <w:r>
              <w:rPr>
                <w:rFonts w:cstheme="minorHAnsi"/>
              </w:rPr>
              <w:fldChar w:fldCharType="end"/>
            </w:r>
          </w:p>
        </w:tc>
      </w:tr>
      <w:tr w:rsidR="00565864" w:rsidRPr="006F543A" w14:paraId="7B602E10" w14:textId="6B43C862" w:rsidTr="008522BB">
        <w:trPr>
          <w:trHeight w:val="332"/>
        </w:trPr>
        <w:tc>
          <w:tcPr>
            <w:tcW w:w="1134" w:type="dxa"/>
            <w:shd w:val="clear" w:color="auto" w:fill="auto"/>
            <w:vAlign w:val="center"/>
          </w:tcPr>
          <w:p w14:paraId="25AD351E" w14:textId="6E0C5A95" w:rsidR="00565864" w:rsidRDefault="00565864" w:rsidP="00565864">
            <w:pPr>
              <w:jc w:val="center"/>
              <w:rPr>
                <w:rFonts w:cstheme="minorHAnsi"/>
              </w:rPr>
            </w:pPr>
            <w:r>
              <w:rPr>
                <w:rFonts w:cstheme="minorHAnsi"/>
              </w:rPr>
              <w:t>1</w:t>
            </w:r>
          </w:p>
        </w:tc>
        <w:tc>
          <w:tcPr>
            <w:tcW w:w="1394" w:type="dxa"/>
            <w:shd w:val="clear" w:color="auto" w:fill="auto"/>
            <w:vAlign w:val="center"/>
          </w:tcPr>
          <w:p w14:paraId="00DB92B3" w14:textId="541F51FB" w:rsidR="00565864" w:rsidRDefault="003330EA" w:rsidP="00565864">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017" w:type="dxa"/>
            <w:shd w:val="clear" w:color="auto" w:fill="auto"/>
            <w:vAlign w:val="center"/>
          </w:tcPr>
          <w:p w14:paraId="09E8E98D" w14:textId="0BB93D28"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0D30182D" w14:textId="2F423E79"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6F3FE5AA" w14:textId="4EAEB7E0"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015A9922" w14:textId="2AACAE35"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7D8999B" w14:textId="1E1AF6C0"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BB14FE6" w14:textId="292F54E5"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C52D3EB" w14:textId="6074B35E"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F58B481" w14:textId="66791F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098A78B" w14:textId="1C160D72" w:rsidR="00565864" w:rsidRDefault="0056586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FB004E">
              <w:rPr>
                <w:rFonts w:cstheme="minorHAnsi"/>
              </w:rPr>
            </w:r>
            <w:r w:rsidR="00FB004E">
              <w:rPr>
                <w:rFonts w:cstheme="minorHAnsi"/>
              </w:rPr>
              <w:fldChar w:fldCharType="separate"/>
            </w:r>
            <w:r>
              <w:rPr>
                <w:rFonts w:cstheme="minorHAnsi"/>
              </w:rPr>
              <w:fldChar w:fldCharType="end"/>
            </w:r>
          </w:p>
        </w:tc>
      </w:tr>
      <w:tr w:rsidR="00565864" w:rsidRPr="006F543A" w14:paraId="393F8668" w14:textId="309E8385" w:rsidTr="008522BB">
        <w:trPr>
          <w:trHeight w:val="332"/>
        </w:trPr>
        <w:tc>
          <w:tcPr>
            <w:tcW w:w="1134" w:type="dxa"/>
            <w:shd w:val="clear" w:color="auto" w:fill="auto"/>
            <w:vAlign w:val="center"/>
          </w:tcPr>
          <w:p w14:paraId="4F8FEBF0" w14:textId="5CE5B22A" w:rsidR="00565864" w:rsidRDefault="00565864" w:rsidP="00565864">
            <w:pPr>
              <w:jc w:val="center"/>
              <w:rPr>
                <w:rFonts w:cstheme="minorHAnsi"/>
              </w:rPr>
            </w:pPr>
            <w:r>
              <w:rPr>
                <w:rFonts w:cstheme="minorHAnsi"/>
              </w:rPr>
              <w:t>2</w:t>
            </w:r>
          </w:p>
        </w:tc>
        <w:tc>
          <w:tcPr>
            <w:tcW w:w="1394" w:type="dxa"/>
            <w:shd w:val="clear" w:color="auto" w:fill="auto"/>
            <w:vAlign w:val="center"/>
          </w:tcPr>
          <w:p w14:paraId="5F5B2948" w14:textId="2A17CB07" w:rsidR="00565864"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A5A3336" w14:textId="06B18455"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0BD074D" w14:textId="7777777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13DB09E9" w14:textId="45C5A0F0"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517DB08" w14:textId="0431F10C"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03F9B092" w14:textId="0B78E7D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F3A92E8" w14:textId="0A7D4C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5228F51" w14:textId="36B333C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37C26D4F" w14:textId="77777777"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29E109BE" w14:textId="1B3D5028" w:rsidR="00565864"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FB004E">
              <w:rPr>
                <w:rFonts w:cstheme="minorHAnsi"/>
              </w:rPr>
            </w:r>
            <w:r w:rsidR="00FB004E">
              <w:rPr>
                <w:rFonts w:cstheme="minorHAnsi"/>
              </w:rPr>
              <w:fldChar w:fldCharType="separate"/>
            </w:r>
            <w:r>
              <w:rPr>
                <w:rFonts w:cstheme="minorHAnsi"/>
              </w:rPr>
              <w:fldChar w:fldCharType="end"/>
            </w:r>
          </w:p>
        </w:tc>
      </w:tr>
      <w:tr w:rsidR="00565864" w:rsidRPr="006F543A" w14:paraId="206AE6AA" w14:textId="1EE08725" w:rsidTr="008522BB">
        <w:trPr>
          <w:trHeight w:val="332"/>
        </w:trPr>
        <w:tc>
          <w:tcPr>
            <w:tcW w:w="1134" w:type="dxa"/>
            <w:shd w:val="clear" w:color="auto" w:fill="auto"/>
            <w:vAlign w:val="center"/>
          </w:tcPr>
          <w:p w14:paraId="08E5A84D" w14:textId="54A73200" w:rsidR="00565864" w:rsidRPr="00C64571" w:rsidRDefault="00565864" w:rsidP="00565864">
            <w:pPr>
              <w:jc w:val="center"/>
              <w:rPr>
                <w:rFonts w:cstheme="minorHAnsi"/>
              </w:rPr>
            </w:pPr>
            <w:r>
              <w:rPr>
                <w:rFonts w:cstheme="minorHAnsi"/>
              </w:rPr>
              <w:t>3</w:t>
            </w:r>
          </w:p>
        </w:tc>
        <w:tc>
          <w:tcPr>
            <w:tcW w:w="1394" w:type="dxa"/>
            <w:shd w:val="clear" w:color="auto" w:fill="auto"/>
            <w:vAlign w:val="center"/>
          </w:tcPr>
          <w:p w14:paraId="6D763509" w14:textId="76452C7C"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6ADD9AC5" w14:textId="56C887CF"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F41B263" w14:textId="64A599C5"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665528A" w14:textId="49BBF0A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781C320D" w14:textId="4009023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2365212F" w14:textId="3863C10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CB90638" w14:textId="23D7A86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113088F5" w14:textId="5D815669"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0DF3B0A7"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E02E72A" w14:textId="1A38CD8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FB004E">
              <w:rPr>
                <w:rFonts w:cstheme="minorHAnsi"/>
              </w:rPr>
            </w:r>
            <w:r w:rsidR="00FB004E">
              <w:rPr>
                <w:rFonts w:cstheme="minorHAnsi"/>
              </w:rPr>
              <w:fldChar w:fldCharType="separate"/>
            </w:r>
            <w:r>
              <w:rPr>
                <w:rFonts w:cstheme="minorHAnsi"/>
              </w:rPr>
              <w:fldChar w:fldCharType="end"/>
            </w:r>
          </w:p>
        </w:tc>
      </w:tr>
      <w:tr w:rsidR="00565864" w:rsidRPr="006F543A" w14:paraId="7137CC76" w14:textId="6BE0ECE9" w:rsidTr="008522BB">
        <w:trPr>
          <w:trHeight w:val="332"/>
        </w:trPr>
        <w:tc>
          <w:tcPr>
            <w:tcW w:w="1134" w:type="dxa"/>
            <w:shd w:val="clear" w:color="auto" w:fill="auto"/>
            <w:vAlign w:val="center"/>
          </w:tcPr>
          <w:p w14:paraId="731109D2" w14:textId="0E324A47" w:rsidR="00565864" w:rsidRPr="00C64571" w:rsidRDefault="00565864" w:rsidP="00565864">
            <w:pPr>
              <w:jc w:val="center"/>
              <w:rPr>
                <w:rFonts w:cstheme="minorHAnsi"/>
              </w:rPr>
            </w:pPr>
            <w:r>
              <w:rPr>
                <w:rFonts w:cstheme="minorHAnsi"/>
              </w:rPr>
              <w:t>4</w:t>
            </w:r>
          </w:p>
        </w:tc>
        <w:tc>
          <w:tcPr>
            <w:tcW w:w="1394" w:type="dxa"/>
            <w:shd w:val="clear" w:color="auto" w:fill="auto"/>
            <w:vAlign w:val="center"/>
          </w:tcPr>
          <w:p w14:paraId="6FB2C470" w14:textId="57DA1B13"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826F88B" w14:textId="654D87BC"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B50521A" w14:textId="113BC84F"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36A8A2F" w14:textId="4A0C0BDC"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194405A4" w14:textId="3D80448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4AAC49F" w14:textId="65F12F23"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19932E0" w14:textId="383DC49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4D41B475" w14:textId="1E7D826C"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626814D3"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6CB4DAB9" w14:textId="1032447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FB004E">
              <w:rPr>
                <w:rFonts w:cstheme="minorHAnsi"/>
              </w:rPr>
            </w:r>
            <w:r w:rsidR="00FB004E">
              <w:rPr>
                <w:rFonts w:cstheme="minorHAnsi"/>
              </w:rPr>
              <w:fldChar w:fldCharType="separate"/>
            </w:r>
            <w:r>
              <w:rPr>
                <w:rFonts w:cstheme="minorHAnsi"/>
              </w:rPr>
              <w:fldChar w:fldCharType="end"/>
            </w:r>
          </w:p>
        </w:tc>
      </w:tr>
      <w:tr w:rsidR="00565864" w14:paraId="5D6CF936" w14:textId="77777777" w:rsidTr="008522BB">
        <w:trPr>
          <w:trHeight w:val="300"/>
        </w:trPr>
        <w:tc>
          <w:tcPr>
            <w:tcW w:w="1134" w:type="dxa"/>
            <w:shd w:val="clear" w:color="auto" w:fill="auto"/>
            <w:vAlign w:val="center"/>
          </w:tcPr>
          <w:p w14:paraId="2D5909BB" w14:textId="674ECA14" w:rsidR="00565864" w:rsidRDefault="00565864" w:rsidP="00565864">
            <w:pPr>
              <w:jc w:val="center"/>
              <w:rPr>
                <w:noProof/>
              </w:rPr>
            </w:pPr>
            <w:r>
              <w:rPr>
                <w:rFonts w:cstheme="minorHAnsi"/>
              </w:rPr>
              <w:t>5</w:t>
            </w:r>
          </w:p>
        </w:tc>
        <w:tc>
          <w:tcPr>
            <w:tcW w:w="1394" w:type="dxa"/>
            <w:shd w:val="clear" w:color="auto" w:fill="auto"/>
            <w:vAlign w:val="center"/>
          </w:tcPr>
          <w:p w14:paraId="5975F871" w14:textId="3AF7A7E0" w:rsidR="00565864" w:rsidRDefault="00565864" w:rsidP="00565864">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4346AFA3" w14:textId="49F004AE" w:rsidR="00565864" w:rsidRDefault="00565864" w:rsidP="00EB5A77">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99C1FE0" w14:textId="7D68CEA4"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FA25E50" w14:textId="38CC533A"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672D79" w14:textId="11A1B668"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0435F47" w14:textId="70AA4CBF"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4461B19" w14:textId="1375FBA3"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F0C79FD" w14:textId="307A1342"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6E15BA6" w14:textId="77777777"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8C5142B" w14:textId="5E96DDB6" w:rsidR="00565864" w:rsidRDefault="00565864" w:rsidP="00565864">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FB004E">
              <w:rPr>
                <w:rFonts w:cstheme="minorHAnsi"/>
              </w:rPr>
            </w:r>
            <w:r w:rsidR="00FB004E">
              <w:rPr>
                <w:rFonts w:cstheme="minorHAnsi"/>
              </w:rPr>
              <w:fldChar w:fldCharType="separate"/>
            </w:r>
            <w:r>
              <w:rPr>
                <w:rFonts w:cstheme="minorHAnsi"/>
              </w:rPr>
              <w:fldChar w:fldCharType="end"/>
            </w:r>
          </w:p>
        </w:tc>
      </w:tr>
      <w:tr w:rsidR="003811DE" w14:paraId="0248B367" w14:textId="77777777" w:rsidTr="008522BB">
        <w:trPr>
          <w:trHeight w:val="300"/>
        </w:trPr>
        <w:tc>
          <w:tcPr>
            <w:tcW w:w="1134" w:type="dxa"/>
            <w:shd w:val="clear" w:color="auto" w:fill="auto"/>
            <w:vAlign w:val="center"/>
          </w:tcPr>
          <w:p w14:paraId="49B01E0B" w14:textId="4AFCE6B5" w:rsidR="003811DE" w:rsidRDefault="003811DE" w:rsidP="003811DE">
            <w:pPr>
              <w:jc w:val="center"/>
              <w:rPr>
                <w:rFonts w:cstheme="minorHAnsi"/>
              </w:rPr>
            </w:pPr>
            <w:r>
              <w:rPr>
                <w:rFonts w:cstheme="minorHAnsi"/>
              </w:rPr>
              <w:t>6</w:t>
            </w:r>
          </w:p>
        </w:tc>
        <w:tc>
          <w:tcPr>
            <w:tcW w:w="1394" w:type="dxa"/>
            <w:shd w:val="clear" w:color="auto" w:fill="auto"/>
            <w:vAlign w:val="center"/>
          </w:tcPr>
          <w:p w14:paraId="047D5714" w14:textId="5609533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57824DE4" w14:textId="3EC974AA"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3CF30370" w14:textId="518D6CE2"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1D7B0D6" w14:textId="3996ECC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AA7D0B7" w14:textId="6E0542A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72FEE78D" w14:textId="5ADA4C97"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3805FBB7" w14:textId="03B933EC"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896801C" w14:textId="730989E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0BD89D7" w14:textId="4FFC19F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225DC484" w14:textId="157DEC3C"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FB004E">
              <w:rPr>
                <w:rFonts w:cstheme="minorHAnsi"/>
              </w:rPr>
            </w:r>
            <w:r w:rsidR="00FB004E">
              <w:rPr>
                <w:rFonts w:cstheme="minorHAnsi"/>
              </w:rPr>
              <w:fldChar w:fldCharType="separate"/>
            </w:r>
            <w:r>
              <w:rPr>
                <w:rFonts w:cstheme="minorHAnsi"/>
              </w:rPr>
              <w:fldChar w:fldCharType="end"/>
            </w:r>
          </w:p>
        </w:tc>
      </w:tr>
      <w:tr w:rsidR="003811DE" w14:paraId="6650F611" w14:textId="77777777" w:rsidTr="008522BB">
        <w:trPr>
          <w:trHeight w:val="300"/>
        </w:trPr>
        <w:tc>
          <w:tcPr>
            <w:tcW w:w="1134" w:type="dxa"/>
            <w:shd w:val="clear" w:color="auto" w:fill="auto"/>
            <w:vAlign w:val="center"/>
          </w:tcPr>
          <w:p w14:paraId="719E1DA8" w14:textId="632B9A40" w:rsidR="003811DE" w:rsidRDefault="003811DE" w:rsidP="003811DE">
            <w:pPr>
              <w:jc w:val="center"/>
              <w:rPr>
                <w:rFonts w:cstheme="minorHAnsi"/>
              </w:rPr>
            </w:pPr>
            <w:r>
              <w:rPr>
                <w:rFonts w:cstheme="minorHAnsi"/>
              </w:rPr>
              <w:t>7</w:t>
            </w:r>
          </w:p>
        </w:tc>
        <w:tc>
          <w:tcPr>
            <w:tcW w:w="1394" w:type="dxa"/>
            <w:shd w:val="clear" w:color="auto" w:fill="auto"/>
            <w:vAlign w:val="center"/>
          </w:tcPr>
          <w:p w14:paraId="59E4B722" w14:textId="4B2D514C"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6526BFE" w14:textId="2494A26F"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305C48B" w14:textId="75283D49"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F51D718" w14:textId="23C405D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B5A250" w14:textId="3221E24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020B4CD" w14:textId="58F376D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51C4D8DD" w14:textId="0F2312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07C07F90" w14:textId="4F806D5B"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7EEA72A7" w14:textId="0CF00DCF"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33D6B7B" w14:textId="704E7831"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FB004E">
              <w:rPr>
                <w:rFonts w:cstheme="minorHAnsi"/>
              </w:rPr>
            </w:r>
            <w:r w:rsidR="00FB004E">
              <w:rPr>
                <w:rFonts w:cstheme="minorHAnsi"/>
              </w:rPr>
              <w:fldChar w:fldCharType="separate"/>
            </w:r>
            <w:r>
              <w:rPr>
                <w:rFonts w:cstheme="minorHAnsi"/>
              </w:rPr>
              <w:fldChar w:fldCharType="end"/>
            </w:r>
          </w:p>
        </w:tc>
      </w:tr>
      <w:tr w:rsidR="003811DE" w14:paraId="3CCB584A" w14:textId="77777777" w:rsidTr="008522BB">
        <w:trPr>
          <w:trHeight w:val="300"/>
        </w:trPr>
        <w:tc>
          <w:tcPr>
            <w:tcW w:w="1134" w:type="dxa"/>
            <w:shd w:val="clear" w:color="auto" w:fill="auto"/>
            <w:vAlign w:val="center"/>
          </w:tcPr>
          <w:p w14:paraId="3D16A8B7" w14:textId="1AC963B1" w:rsidR="003811DE" w:rsidRDefault="003811DE" w:rsidP="003811DE">
            <w:pPr>
              <w:jc w:val="center"/>
              <w:rPr>
                <w:rFonts w:cstheme="minorHAnsi"/>
              </w:rPr>
            </w:pPr>
            <w:r>
              <w:rPr>
                <w:rFonts w:cstheme="minorHAnsi"/>
              </w:rPr>
              <w:t>8</w:t>
            </w:r>
          </w:p>
        </w:tc>
        <w:tc>
          <w:tcPr>
            <w:tcW w:w="1394" w:type="dxa"/>
            <w:shd w:val="clear" w:color="auto" w:fill="auto"/>
            <w:vAlign w:val="center"/>
          </w:tcPr>
          <w:p w14:paraId="295340D6" w14:textId="079B86E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79EB08BD" w14:textId="74920D86"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8BB20F0" w14:textId="221DB8D4"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4DEB6EC7" w14:textId="69486D43"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C05AF18" w14:textId="1A9491C9"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611B0DA6" w14:textId="50A99BD1"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5E782A7" w14:textId="15CB8BE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D8C2957" w14:textId="3CC3C54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051AE54C" w14:textId="3D735DB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3DB3D4B" w14:textId="0DDF7FDD"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FB004E">
              <w:rPr>
                <w:rFonts w:cstheme="minorHAnsi"/>
              </w:rPr>
            </w:r>
            <w:r w:rsidR="00FB004E">
              <w:rPr>
                <w:rFonts w:cstheme="minorHAnsi"/>
              </w:rPr>
              <w:fldChar w:fldCharType="separate"/>
            </w:r>
            <w:r>
              <w:rPr>
                <w:rFonts w:cstheme="minorHAnsi"/>
              </w:rPr>
              <w:fldChar w:fldCharType="end"/>
            </w:r>
          </w:p>
        </w:tc>
      </w:tr>
      <w:tr w:rsidR="003811DE" w14:paraId="073F0893" w14:textId="77777777" w:rsidTr="008522BB">
        <w:trPr>
          <w:trHeight w:val="300"/>
        </w:trPr>
        <w:tc>
          <w:tcPr>
            <w:tcW w:w="1134" w:type="dxa"/>
            <w:shd w:val="clear" w:color="auto" w:fill="auto"/>
            <w:vAlign w:val="center"/>
          </w:tcPr>
          <w:p w14:paraId="53134D6B" w14:textId="4394305D" w:rsidR="003811DE" w:rsidRDefault="003811DE" w:rsidP="003811DE">
            <w:pPr>
              <w:jc w:val="center"/>
              <w:rPr>
                <w:rFonts w:cstheme="minorHAnsi"/>
              </w:rPr>
            </w:pPr>
            <w:r>
              <w:rPr>
                <w:rFonts w:cstheme="minorHAnsi"/>
              </w:rPr>
              <w:t>9</w:t>
            </w:r>
          </w:p>
        </w:tc>
        <w:tc>
          <w:tcPr>
            <w:tcW w:w="1394" w:type="dxa"/>
            <w:shd w:val="clear" w:color="auto" w:fill="auto"/>
            <w:vAlign w:val="center"/>
          </w:tcPr>
          <w:p w14:paraId="268DDCC3" w14:textId="151C8A23"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B5AE4FB" w14:textId="02EC2CC5"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90F373E" w14:textId="397E430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7C718FF" w14:textId="3BDF407D"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C16AF73" w14:textId="7EB9C210"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D55AD30" w14:textId="3756EB0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1AE1DF2F" w14:textId="1C8358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663BD242" w14:textId="75DDF1AE"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1FFE130F" w14:textId="5E8D9D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12DDB32" w14:textId="79D719AF"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FB004E">
              <w:rPr>
                <w:rFonts w:cstheme="minorHAnsi"/>
              </w:rPr>
            </w:r>
            <w:r w:rsidR="00FB004E">
              <w:rPr>
                <w:rFonts w:cstheme="minorHAnsi"/>
              </w:rPr>
              <w:fldChar w:fldCharType="separate"/>
            </w:r>
            <w:r>
              <w:rPr>
                <w:rFonts w:cstheme="minorHAnsi"/>
              </w:rPr>
              <w:fldChar w:fldCharType="end"/>
            </w:r>
          </w:p>
        </w:tc>
      </w:tr>
      <w:tr w:rsidR="003811DE" w14:paraId="68EC12A5" w14:textId="77777777" w:rsidTr="008522BB">
        <w:trPr>
          <w:trHeight w:val="300"/>
        </w:trPr>
        <w:tc>
          <w:tcPr>
            <w:tcW w:w="1134" w:type="dxa"/>
            <w:shd w:val="clear" w:color="auto" w:fill="auto"/>
            <w:vAlign w:val="center"/>
          </w:tcPr>
          <w:p w14:paraId="110F1E6B" w14:textId="338B2BCA" w:rsidR="003811DE" w:rsidRDefault="003811DE" w:rsidP="003811DE">
            <w:pPr>
              <w:jc w:val="center"/>
              <w:rPr>
                <w:rFonts w:cstheme="minorHAnsi"/>
              </w:rPr>
            </w:pPr>
            <w:r>
              <w:rPr>
                <w:rFonts w:cstheme="minorHAnsi"/>
              </w:rPr>
              <w:t>10</w:t>
            </w:r>
          </w:p>
        </w:tc>
        <w:tc>
          <w:tcPr>
            <w:tcW w:w="1394" w:type="dxa"/>
            <w:shd w:val="clear" w:color="auto" w:fill="auto"/>
            <w:vAlign w:val="center"/>
          </w:tcPr>
          <w:p w14:paraId="0C0E99E2" w14:textId="319ABA8B"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732309F" w14:textId="17F33CAB"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B7FFC1C" w14:textId="696B1B4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7F7886E" w14:textId="4D0149C1"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3E3997A9" w14:textId="4577535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427C14F9" w14:textId="0DC535D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D3D617C" w14:textId="61AEDE3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6D1A166" w14:textId="0C8F691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5329873E" w14:textId="74BEE53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B363068" w14:textId="5A6CCE6A"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FB004E">
              <w:rPr>
                <w:rFonts w:cstheme="minorHAnsi"/>
              </w:rPr>
            </w:r>
            <w:r w:rsidR="00FB004E">
              <w:rPr>
                <w:rFonts w:cstheme="minorHAnsi"/>
              </w:rPr>
              <w:fldChar w:fldCharType="separate"/>
            </w:r>
            <w:r>
              <w:rPr>
                <w:rFonts w:cstheme="minorHAnsi"/>
              </w:rPr>
              <w:fldChar w:fldCharType="end"/>
            </w:r>
          </w:p>
        </w:tc>
      </w:tr>
      <w:tr w:rsidR="00793F50" w14:paraId="582DF0EF" w14:textId="77777777" w:rsidTr="008522BB">
        <w:trPr>
          <w:trHeight w:val="300"/>
        </w:trPr>
        <w:tc>
          <w:tcPr>
            <w:tcW w:w="11765" w:type="dxa"/>
            <w:gridSpan w:val="9"/>
            <w:shd w:val="clear" w:color="auto" w:fill="F2F2F2" w:themeFill="background1" w:themeFillShade="F2"/>
            <w:vAlign w:val="center"/>
          </w:tcPr>
          <w:p w14:paraId="57653451" w14:textId="0A88AD13" w:rsidR="00793F50" w:rsidRPr="009D4C4B" w:rsidRDefault="00793F50" w:rsidP="00793F50">
            <w:pPr>
              <w:rPr>
                <w:rFonts w:cstheme="minorHAnsi"/>
              </w:rPr>
            </w:pPr>
            <w:r w:rsidRPr="002C5982">
              <w:rPr>
                <w:rFonts w:cstheme="minorHAnsi"/>
                <w:b/>
                <w:bCs/>
              </w:rPr>
              <w:t xml:space="preserve">Total </w:t>
            </w:r>
            <w:r>
              <w:rPr>
                <w:rFonts w:cstheme="minorHAnsi"/>
                <w:b/>
                <w:bCs/>
              </w:rPr>
              <w:t>being claimed:</w:t>
            </w:r>
          </w:p>
        </w:tc>
        <w:tc>
          <w:tcPr>
            <w:tcW w:w="1713" w:type="dxa"/>
            <w:shd w:val="clear" w:color="auto" w:fill="F2F2F2" w:themeFill="background1" w:themeFillShade="F2"/>
            <w:vAlign w:val="center"/>
          </w:tcPr>
          <w:p w14:paraId="6094E6CF" w14:textId="1893BE30" w:rsidR="00793F50" w:rsidRPr="009D4C4B" w:rsidRDefault="00450A27" w:rsidP="003811DE">
            <w:pPr>
              <w:jc w:val="center"/>
              <w:rPr>
                <w:rFonts w:cstheme="minorHAnsi"/>
              </w:rPr>
            </w:pPr>
            <w:r>
              <w:rPr>
                <w:rFonts w:cstheme="minorHAnsi"/>
                <w:b/>
                <w:bCs/>
              </w:rPr>
              <w:fldChar w:fldCharType="begin">
                <w:ffData>
                  <w:name w:val="Text100"/>
                  <w:enabled w:val="0"/>
                  <w:calcOnExit/>
                  <w:textInput>
                    <w:type w:val="calculated"/>
                    <w:default w:val="=SUM(I5:I14)"/>
                    <w:format w:val="0.00"/>
                  </w:textInput>
                </w:ffData>
              </w:fldChar>
            </w:r>
            <w:bookmarkStart w:id="2" w:name="Text100"/>
            <w:r>
              <w:rPr>
                <w:rFonts w:cstheme="minorHAnsi"/>
                <w:b/>
                <w:bCs/>
              </w:rPr>
              <w:instrText xml:space="preserve"> FORMTEXT </w:instrText>
            </w:r>
            <w:r>
              <w:rPr>
                <w:rFonts w:cstheme="minorHAnsi"/>
                <w:b/>
                <w:bCs/>
              </w:rPr>
              <w:fldChar w:fldCharType="begin"/>
            </w:r>
            <w:r>
              <w:rPr>
                <w:rFonts w:cstheme="minorHAnsi"/>
                <w:b/>
                <w:bCs/>
              </w:rPr>
              <w:instrText xml:space="preserve"> =SUM(I5:I14)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2"/>
          </w:p>
        </w:tc>
        <w:tc>
          <w:tcPr>
            <w:tcW w:w="2398" w:type="dxa"/>
            <w:gridSpan w:val="2"/>
            <w:shd w:val="clear" w:color="auto" w:fill="F2F2F2" w:themeFill="background1" w:themeFillShade="F2"/>
            <w:vAlign w:val="center"/>
          </w:tcPr>
          <w:p w14:paraId="5B1F3B2C" w14:textId="77777777" w:rsidR="00793F50" w:rsidRDefault="00793F50" w:rsidP="003811DE">
            <w:pPr>
              <w:jc w:val="center"/>
              <w:rPr>
                <w:rFonts w:cstheme="minorHAnsi"/>
              </w:rPr>
            </w:pPr>
          </w:p>
        </w:tc>
      </w:tr>
      <w:tr w:rsidR="003811DE" w:rsidRPr="0052191D" w14:paraId="6B3BD4AF" w14:textId="5D367550" w:rsidTr="008522BB">
        <w:trPr>
          <w:trHeight w:val="1380"/>
        </w:trPr>
        <w:tc>
          <w:tcPr>
            <w:tcW w:w="15876" w:type="dxa"/>
            <w:gridSpan w:val="12"/>
            <w:shd w:val="clear" w:color="auto" w:fill="FFFFFF" w:themeFill="background1"/>
          </w:tcPr>
          <w:p w14:paraId="24DF8D7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 UK bank account</w:t>
            </w:r>
            <w:r w:rsidRPr="0052191D">
              <w:rPr>
                <w:rFonts w:cstheme="minorHAnsi"/>
                <w:sz w:val="20"/>
                <w:szCs w:val="20"/>
              </w:rPr>
              <w:t>, any foreign currency claims should be converted to sterling (GBP) at the nearest applicable exchange rate to the date of the transaction and claimed in sterling (GBP) “including any charges”. </w:t>
            </w:r>
          </w:p>
          <w:p w14:paraId="2F43643A"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an overseas account</w:t>
            </w:r>
            <w:r w:rsidRPr="0052191D">
              <w:rPr>
                <w:rFonts w:cstheme="minorHAnsi"/>
                <w:sz w:val="20"/>
                <w:szCs w:val="20"/>
              </w:rPr>
              <w:t>, you should convert the claim to the relevant currency accepted by your bank i.e. to make a payment to an account held in Germany claims should be paid in EUROS. You can use: </w:t>
            </w:r>
            <w:hyperlink r:id="rId15" w:history="1">
              <w:r w:rsidRPr="0052191D">
                <w:rPr>
                  <w:rStyle w:val="Hyperlink"/>
                  <w:rFonts w:cstheme="minorHAnsi"/>
                  <w:color w:val="346DBF"/>
                  <w:sz w:val="20"/>
                  <w:szCs w:val="20"/>
                </w:rPr>
                <w:t>xe.com</w:t>
              </w:r>
            </w:hyperlink>
            <w:r w:rsidRPr="0052191D">
              <w:rPr>
                <w:rFonts w:cstheme="minorHAnsi"/>
                <w:sz w:val="20"/>
                <w:szCs w:val="20"/>
              </w:rPr>
              <w:t> to convert the transaction or attach an image of the transaction from your bank statement for evidencing the claim value or;</w:t>
            </w:r>
          </w:p>
          <w:p w14:paraId="4768D5E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As an alternative to completing any conversion calculations above</w:t>
            </w:r>
            <w:r w:rsidRPr="0052191D">
              <w:rPr>
                <w:rFonts w:cstheme="minorHAnsi"/>
                <w:sz w:val="20"/>
                <w:szCs w:val="20"/>
              </w:rPr>
              <w:t>,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built in currency convertor tool. We will let you know how much is being paid into your account via a BACS remittance advice which will be emailed to you when the payment has been made.</w:t>
            </w:r>
          </w:p>
          <w:p w14:paraId="1BE371D7" w14:textId="77777777" w:rsidR="0052191D" w:rsidRPr="0052191D" w:rsidRDefault="0052191D" w:rsidP="0052191D">
            <w:pPr>
              <w:rPr>
                <w:rFonts w:cstheme="minorHAnsi"/>
                <w:sz w:val="20"/>
                <w:szCs w:val="20"/>
              </w:rPr>
            </w:pPr>
            <w:r w:rsidRPr="0052191D">
              <w:rPr>
                <w:rStyle w:val="Strong"/>
                <w:rFonts w:cstheme="minorHAnsi"/>
                <w:color w:val="3A3A3A"/>
                <w:sz w:val="20"/>
                <w:szCs w:val="20"/>
              </w:rPr>
              <w:t>NOTE:</w:t>
            </w:r>
            <w:r w:rsidRPr="0052191D">
              <w:rPr>
                <w:rFonts w:cstheme="minorHAnsi"/>
                <w:sz w:val="20"/>
                <w:szCs w:val="20"/>
              </w:rPr>
              <w:t> We can only make payments in currencies supported by our Finance System if the payment currency you select isn’t supported, you should default to USD or GBP. Supported currency rates can be found here:</w:t>
            </w:r>
          </w:p>
          <w:p w14:paraId="0D3F5F19" w14:textId="59B8FD1F" w:rsidR="003811DE" w:rsidRPr="003E1D34" w:rsidRDefault="00FB004E" w:rsidP="003811DE">
            <w:pPr>
              <w:rPr>
                <w:rFonts w:cstheme="minorHAnsi"/>
                <w:sz w:val="20"/>
                <w:szCs w:val="20"/>
              </w:rPr>
            </w:pPr>
            <w:hyperlink r:id="rId16" w:history="1">
              <w:r w:rsidR="0052191D" w:rsidRPr="0052191D">
                <w:rPr>
                  <w:rStyle w:val="Hyperlink"/>
                  <w:rFonts w:cstheme="minorHAnsi"/>
                  <w:color w:val="346DBF"/>
                  <w:sz w:val="20"/>
                  <w:szCs w:val="20"/>
                </w:rPr>
                <w:t>Currency list</w:t>
              </w:r>
            </w:hyperlink>
          </w:p>
        </w:tc>
      </w:tr>
      <w:tr w:rsidR="003811DE" w:rsidRPr="006F543A" w14:paraId="73D77D06" w14:textId="19197E95" w:rsidTr="008522BB">
        <w:trPr>
          <w:trHeight w:val="567"/>
        </w:trPr>
        <w:tc>
          <w:tcPr>
            <w:tcW w:w="15876" w:type="dxa"/>
            <w:gridSpan w:val="12"/>
            <w:shd w:val="clear" w:color="auto" w:fill="F2F2F2" w:themeFill="background1" w:themeFillShade="F2"/>
          </w:tcPr>
          <w:p w14:paraId="51062573" w14:textId="338373FF" w:rsidR="003811DE" w:rsidRPr="00665117" w:rsidRDefault="003811DE" w:rsidP="003811DE">
            <w:pPr>
              <w:pStyle w:val="Heading2"/>
              <w:outlineLvl w:val="1"/>
              <w:rPr>
                <w:b/>
              </w:rPr>
            </w:pPr>
            <w:r w:rsidRPr="00FA55BE">
              <w:br w:type="page"/>
            </w:r>
            <w:r w:rsidRPr="00FA55BE">
              <w:br w:type="page"/>
            </w:r>
            <w:r w:rsidRPr="008472AA">
              <w:rPr>
                <w:b/>
                <w:bCs/>
              </w:rPr>
              <w:t xml:space="preserve">Section </w:t>
            </w:r>
            <w:r w:rsidR="00020FD3">
              <w:rPr>
                <w:b/>
                <w:bCs/>
              </w:rPr>
              <w:t>5</w:t>
            </w:r>
            <w:r w:rsidRPr="008472AA">
              <w:rPr>
                <w:b/>
                <w:bCs/>
              </w:rPr>
              <w:t>: Declaration</w:t>
            </w:r>
            <w:r w:rsidRPr="00903D0B">
              <w:t xml:space="preserve"> </w:t>
            </w:r>
            <w:r w:rsidRPr="008472AA">
              <w:t xml:space="preserve">– </w:t>
            </w:r>
            <w:r w:rsidR="008472AA" w:rsidRPr="008472AA">
              <w:rPr>
                <w:rFonts w:ascii="Calibri Light" w:hAnsi="Calibri Light" w:cs="Calibri Light"/>
                <w:color w:val="2E74B5"/>
                <w:shd w:val="clear" w:color="auto" w:fill="F2F2F2" w:themeFill="background1" w:themeFillShade="F2"/>
              </w:rPr>
              <w:t>I certify that I have read and understood the conditions; the cost of any alcohol purchased has been removed from the claim; the expenses above were incurred by me and itemised receipts are attached to evidence expenditure.</w:t>
            </w:r>
          </w:p>
        </w:tc>
      </w:tr>
      <w:tr w:rsidR="003811DE" w:rsidRPr="006F543A" w14:paraId="4773A1DE" w14:textId="14A39BFB" w:rsidTr="008522BB">
        <w:trPr>
          <w:trHeight w:val="454"/>
        </w:trPr>
        <w:tc>
          <w:tcPr>
            <w:tcW w:w="2528" w:type="dxa"/>
            <w:gridSpan w:val="2"/>
            <w:vAlign w:val="center"/>
          </w:tcPr>
          <w:p w14:paraId="1DE493D7" w14:textId="08965809" w:rsidR="003811DE" w:rsidRDefault="003811DE" w:rsidP="003811DE">
            <w:r>
              <w:t>C</w:t>
            </w:r>
            <w:r w:rsidRPr="325623DB">
              <w:t>laimant name:</w:t>
            </w:r>
          </w:p>
        </w:tc>
        <w:tc>
          <w:tcPr>
            <w:tcW w:w="5694" w:type="dxa"/>
            <w:gridSpan w:val="4"/>
            <w:vAlign w:val="center"/>
          </w:tcPr>
          <w:p w14:paraId="198A094A" w14:textId="04FBAA45" w:rsidR="003811DE" w:rsidRDefault="003811DE" w:rsidP="003811D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543" w:type="dxa"/>
            <w:gridSpan w:val="3"/>
            <w:vAlign w:val="center"/>
          </w:tcPr>
          <w:p w14:paraId="28D616DB" w14:textId="37999230" w:rsidR="003811DE" w:rsidRDefault="003811DE" w:rsidP="003811DE">
            <w:pPr>
              <w:rPr>
                <w:rFonts w:cstheme="minorHAnsi"/>
              </w:rPr>
            </w:pPr>
            <w:r>
              <w:rPr>
                <w:rFonts w:cstheme="minorHAnsi"/>
              </w:rPr>
              <w:t>Date (DD/MM/YYYY):</w:t>
            </w:r>
          </w:p>
        </w:tc>
        <w:tc>
          <w:tcPr>
            <w:tcW w:w="4111" w:type="dxa"/>
            <w:gridSpan w:val="3"/>
            <w:vAlign w:val="center"/>
          </w:tcPr>
          <w:p w14:paraId="63A39997" w14:textId="516DB8D0" w:rsidR="003811DE" w:rsidRDefault="003811DE" w:rsidP="003811DE">
            <w:pPr>
              <w:rPr>
                <w:rFonts w:cstheme="minorHAnsi"/>
              </w:rPr>
            </w:pPr>
            <w:r>
              <w:rPr>
                <w:rFonts w:cstheme="minorHAnsi"/>
              </w:rPr>
              <w:fldChar w:fldCharType="begin">
                <w:ffData>
                  <w:name w:val=""/>
                  <w:enabled/>
                  <w:calcOnExit w:val="0"/>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811DE" w:rsidRPr="006F543A" w14:paraId="6D0C305A" w14:textId="77777777" w:rsidTr="008522BB">
        <w:trPr>
          <w:trHeight w:val="454"/>
        </w:trPr>
        <w:tc>
          <w:tcPr>
            <w:tcW w:w="15876" w:type="dxa"/>
            <w:gridSpan w:val="12"/>
          </w:tcPr>
          <w:p w14:paraId="5ACFB2D3" w14:textId="3BE2F37D" w:rsidR="003811DE" w:rsidRDefault="003811DE" w:rsidP="003811DE">
            <w:pPr>
              <w:rPr>
                <w:rFonts w:cstheme="minorHAnsi"/>
              </w:rPr>
            </w:pPr>
            <w:r w:rsidRPr="00816F72">
              <w:rPr>
                <w:b/>
                <w:bCs/>
              </w:rPr>
              <w:t>NOTE:</w:t>
            </w:r>
            <w:r w:rsidRPr="6F95FA6A">
              <w:t xml:space="preserve"> You do not need to physically sign this form. Simply type your name into the claimant’s name field</w:t>
            </w:r>
            <w:r>
              <w:t>.</w:t>
            </w:r>
            <w:r w:rsidR="00307FEB">
              <w:t xml:space="preserve"> The remainder of the form will be completed by your School/College.</w:t>
            </w:r>
          </w:p>
        </w:tc>
      </w:tr>
    </w:tbl>
    <w:p w14:paraId="0A905526" w14:textId="77777777" w:rsidR="0016553B" w:rsidRPr="0016553B" w:rsidRDefault="0028101E" w:rsidP="0016553B">
      <w:pPr>
        <w:rPr>
          <w:rFonts w:eastAsia="Calibri" w:cstheme="minorHAnsi"/>
          <w:b/>
          <w:sz w:val="2"/>
          <w:szCs w:val="2"/>
          <w:lang w:val="en-US" w:bidi="en-US"/>
        </w:rPr>
        <w:sectPr w:rsidR="0016553B" w:rsidRPr="0016553B" w:rsidSect="00C937D8">
          <w:footerReference w:type="default" r:id="rId17"/>
          <w:pgSz w:w="16838" w:h="11906" w:orient="landscape"/>
          <w:pgMar w:top="284" w:right="284" w:bottom="426" w:left="284" w:header="142" w:footer="171" w:gutter="0"/>
          <w:cols w:space="708"/>
          <w:docGrid w:linePitch="360"/>
        </w:sectPr>
      </w:pPr>
      <w:r w:rsidRPr="0016553B">
        <w:rPr>
          <w:sz w:val="2"/>
          <w:szCs w:val="2"/>
        </w:rPr>
        <w:br w:type="page"/>
      </w:r>
    </w:p>
    <w:tbl>
      <w:tblPr>
        <w:tblpPr w:leftFromText="180" w:rightFromText="180" w:vertAnchor="text" w:horzAnchor="margin" w:tblpX="-450" w:tblpY="-34"/>
        <w:tblW w:w="158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82"/>
        <w:gridCol w:w="1094"/>
        <w:gridCol w:w="431"/>
        <w:gridCol w:w="841"/>
        <w:gridCol w:w="1278"/>
        <w:gridCol w:w="9"/>
        <w:gridCol w:w="1692"/>
        <w:gridCol w:w="119"/>
        <w:gridCol w:w="1299"/>
        <w:gridCol w:w="431"/>
        <w:gridCol w:w="845"/>
        <w:gridCol w:w="1272"/>
        <w:gridCol w:w="438"/>
        <w:gridCol w:w="1263"/>
        <w:gridCol w:w="1847"/>
        <w:gridCol w:w="1417"/>
      </w:tblGrid>
      <w:tr w:rsidR="0012725B" w:rsidRPr="0088386D" w14:paraId="79D89263"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24EE58" w14:textId="574ADE11" w:rsidR="0012725B" w:rsidRPr="00020FD3" w:rsidRDefault="002F4469" w:rsidP="003B536E">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00307FEB" w:rsidRPr="002F4469">
              <w:rPr>
                <w:rFonts w:asciiTheme="minorHAnsi" w:hAnsiTheme="minorHAnsi" w:cstheme="minorHAnsi"/>
                <w:b/>
                <w:color w:val="auto"/>
                <w:sz w:val="24"/>
                <w:szCs w:val="24"/>
              </w:rPr>
              <w:t>completed by the School/College</w:t>
            </w:r>
          </w:p>
        </w:tc>
      </w:tr>
      <w:tr w:rsidR="00BA0CE8" w:rsidRPr="0088386D" w14:paraId="58DDE462"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57EC97DF" w:rsidR="00BA0CE8" w:rsidRPr="00020FD3" w:rsidRDefault="00BA0CE8" w:rsidP="003B536E">
            <w:pPr>
              <w:pStyle w:val="Heading2"/>
              <w:rPr>
                <w:rFonts w:asciiTheme="minorHAnsi" w:eastAsia="Calibri" w:hAnsiTheme="minorHAnsi" w:cstheme="minorHAnsi"/>
                <w:b/>
                <w:sz w:val="24"/>
                <w:szCs w:val="24"/>
                <w:lang w:val="en-US" w:bidi="en-US"/>
              </w:rPr>
            </w:pPr>
            <w:bookmarkStart w:id="3" w:name="_CONDITIONS"/>
            <w:bookmarkEnd w:id="3"/>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6</w:t>
            </w:r>
            <w:r w:rsidRPr="00020FD3">
              <w:rPr>
                <w:rFonts w:asciiTheme="minorHAnsi" w:hAnsiTheme="minorHAnsi" w:cstheme="minorHAnsi"/>
                <w:b/>
                <w:sz w:val="24"/>
                <w:szCs w:val="24"/>
              </w:rPr>
              <w:t>:  Costing Information - please refer to the</w:t>
            </w:r>
            <w:r w:rsidRPr="00020FD3">
              <w:rPr>
                <w:rFonts w:asciiTheme="minorHAnsi" w:hAnsiTheme="minorHAnsi" w:cstheme="minorHAnsi"/>
                <w:b/>
                <w:bCs/>
                <w:sz w:val="24"/>
                <w:szCs w:val="24"/>
                <w:lang w:eastAsia="en-GB"/>
              </w:rPr>
              <w:t xml:space="preserve"> </w:t>
            </w:r>
            <w:hyperlink r:id="rId18" w:history="1">
              <w:r w:rsidRPr="00020FD3">
                <w:rPr>
                  <w:rStyle w:val="Hyperlink"/>
                  <w:rFonts w:asciiTheme="minorHAnsi" w:hAnsiTheme="minorHAnsi" w:cstheme="minorHAnsi"/>
                  <w:b/>
                  <w:bCs/>
                  <w:sz w:val="24"/>
                  <w:szCs w:val="24"/>
                  <w:lang w:eastAsia="en-GB"/>
                </w:rPr>
                <w:t>Guidance for the New Chart of Accounts and General Ledger mapping tool</w:t>
              </w:r>
              <w:r w:rsidRPr="00020FD3">
                <w:rPr>
                  <w:rStyle w:val="Hyperlink"/>
                  <w:rFonts w:asciiTheme="minorHAnsi" w:eastAsia="Calibri" w:hAnsiTheme="minorHAnsi" w:cstheme="minorHAnsi"/>
                  <w:b/>
                  <w:sz w:val="24"/>
                  <w:szCs w:val="24"/>
                  <w:lang w:val="en-US" w:bidi="en-US"/>
                </w:rPr>
                <w:t>.</w:t>
              </w:r>
            </w:hyperlink>
          </w:p>
        </w:tc>
      </w:tr>
      <w:tr w:rsidR="00807B7D" w:rsidRPr="00B5024B" w14:paraId="08263C43" w14:textId="77777777" w:rsidTr="008522BB">
        <w:trPr>
          <w:trHeight w:val="76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BA0CE8" w:rsidRPr="00B5024B" w:rsidRDefault="00BA0CE8" w:rsidP="003B536E">
            <w:pPr>
              <w:widowControl w:val="0"/>
              <w:spacing w:after="0"/>
              <w:textAlignment w:val="baseline"/>
              <w:rPr>
                <w:rFonts w:eastAsia="Calibri" w:cstheme="minorHAnsi"/>
                <w:b/>
                <w:lang w:val="en-US" w:eastAsia="en-GB" w:bidi="en-U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B7CE4F" w14:textId="77777777" w:rsidR="007B572E" w:rsidRDefault="00BA0CE8" w:rsidP="003B536E">
            <w:pPr>
              <w:widowControl w:val="0"/>
              <w:spacing w:after="0"/>
              <w:jc w:val="center"/>
              <w:textAlignment w:val="baseline"/>
              <w:rPr>
                <w:rFonts w:cstheme="minorHAnsi"/>
                <w:b/>
              </w:rPr>
            </w:pPr>
            <w:r w:rsidRPr="003B1EC4">
              <w:rPr>
                <w:rFonts w:cstheme="minorHAnsi"/>
                <w:b/>
              </w:rPr>
              <w:t xml:space="preserve">Currency </w:t>
            </w:r>
          </w:p>
          <w:p w14:paraId="3E904342" w14:textId="23726426" w:rsidR="00BA0CE8" w:rsidRPr="00B5024B" w:rsidRDefault="007B572E" w:rsidP="003B536E">
            <w:pPr>
              <w:widowControl w:val="0"/>
              <w:spacing w:after="0"/>
              <w:jc w:val="center"/>
              <w:textAlignment w:val="baseline"/>
              <w:rPr>
                <w:rFonts w:eastAsia="Calibri"/>
                <w:lang w:eastAsia="en-GB" w:bidi="en-US"/>
              </w:rPr>
            </w:pPr>
            <w:r w:rsidRPr="6F95FA6A">
              <w:rPr>
                <w:b/>
                <w:bCs/>
              </w:rPr>
              <w:t>(</w:t>
            </w:r>
            <w:r w:rsidR="00BA0CE8" w:rsidRPr="6F95FA6A">
              <w:rPr>
                <w:b/>
                <w:bCs/>
              </w:rPr>
              <w:t>e.g GBP, USD, EUR)</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BA0CE8" w:rsidRPr="00B5024B" w:rsidRDefault="00AB41BC"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 xml:space="preserve">Payment </w:t>
            </w:r>
            <w:r w:rsidR="00BA0CE8">
              <w:rPr>
                <w:rFonts w:eastAsia="Calibri" w:cstheme="minorHAnsi"/>
                <w:b/>
                <w:bCs/>
                <w:lang w:val="en-US" w:eastAsia="en-GB" w:bidi="en-US"/>
              </w:rPr>
              <w:t>Amount</w:t>
            </w:r>
            <w:r w:rsidR="00BA0CE8" w:rsidRPr="00B5024B">
              <w:rPr>
                <w:rFonts w:eastAsia="Calibri" w:cstheme="minorHAnsi"/>
                <w:lang w:val="en-US" w:eastAsia="en-GB" w:bidi="en-US"/>
              </w:rPr>
              <w:t> </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51021F6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72845FDF"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62C612A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9A2184" w:rsidRDefault="00BA0CE8" w:rsidP="003B536E">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63C6B3DC" w14:textId="7920EE1C" w:rsidR="00BA0CE8" w:rsidRPr="00B5024B" w:rsidRDefault="00BA0CE8"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9A2184" w:rsidRDefault="00BA0CE8" w:rsidP="003B536E">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58EEF04A" w14:textId="79576834"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4A3F96A6"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37B1E4C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640753C9"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807B7D" w:rsidRPr="00B5024B" w14:paraId="4086E553" w14:textId="77777777" w:rsidTr="008522BB">
        <w:trPr>
          <w:trHeight w:val="1719"/>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77777777" w:rsidR="00BA0CE8" w:rsidRPr="00B5024B" w:rsidRDefault="00BA0CE8" w:rsidP="003B536E">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ABC12C" w14:textId="17B2B820" w:rsidR="00BA0CE8" w:rsidRPr="00E43D9D" w:rsidRDefault="00E33A88" w:rsidP="003B536E">
            <w:pPr>
              <w:widowControl w:val="0"/>
              <w:spacing w:after="0"/>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BA0CE8" w:rsidRPr="00E43D9D" w:rsidRDefault="00BA0CE8" w:rsidP="003B536E">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00E33A88" w:rsidRPr="00E43D9D">
              <w:rPr>
                <w:rFonts w:eastAsia="Calibri" w:cstheme="minorHAnsi"/>
                <w:b/>
                <w:bCs/>
                <w:sz w:val="20"/>
                <w:szCs w:val="20"/>
                <w:lang w:val="en-US" w:eastAsia="en-GB" w:bidi="en-US"/>
              </w:rPr>
              <w:t xml:space="preserve"> MANDATORY</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6066295C"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b/>
                <w:bCs/>
                <w:sz w:val="20"/>
                <w:szCs w:val="20"/>
                <w:lang w:val="en-US" w:eastAsia="en-GB" w:bidi="en-US"/>
              </w:rPr>
              <w:br/>
            </w:r>
            <w:r w:rsidRPr="00E43D9D">
              <w:rPr>
                <w:rFonts w:eastAsia="Calibri" w:cstheme="minorHAnsi"/>
                <w:sz w:val="20"/>
                <w:szCs w:val="20"/>
                <w:lang w:val="en-US" w:eastAsia="en-GB" w:bidi="en-US"/>
              </w:rPr>
              <w:t>Use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131D902F" w14:textId="73DF8109" w:rsidR="00BA0CE8" w:rsidRPr="00E43D9D" w:rsidRDefault="00DD608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w:t>
            </w:r>
            <w:r w:rsidR="00BA0CE8" w:rsidRPr="00E43D9D">
              <w:rPr>
                <w:rFonts w:eastAsia="Calibri" w:cstheme="minorHAnsi"/>
                <w:sz w:val="20"/>
                <w:szCs w:val="20"/>
                <w:lang w:val="en-US" w:eastAsia="en-GB" w:bidi="en-US"/>
              </w:rPr>
              <w:t xml:space="preserve"> of funding the cost is attached to</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24CE8B7C" w14:textId="46E02FBD" w:rsidR="00BA0CE8" w:rsidRPr="00E43D9D" w:rsidRDefault="2BB9696F" w:rsidP="003B536E">
            <w:pPr>
              <w:widowControl w:val="0"/>
              <w:spacing w:after="0"/>
              <w:jc w:val="center"/>
              <w:textAlignment w:val="baseline"/>
              <w:rPr>
                <w:rFonts w:eastAsia="Calibri"/>
                <w:sz w:val="20"/>
                <w:szCs w:val="20"/>
                <w:lang w:val="en-US" w:eastAsia="en-GB" w:bidi="en-US"/>
              </w:rPr>
            </w:pPr>
            <w:r w:rsidRPr="57DC97EB">
              <w:rPr>
                <w:rFonts w:eastAsia="Calibri"/>
                <w:sz w:val="20"/>
                <w:szCs w:val="20"/>
                <w:lang w:val="en-US" w:eastAsia="en-GB" w:bidi="en-US"/>
              </w:rPr>
              <w:t>Organizational</w:t>
            </w:r>
            <w:r w:rsidR="00BA0CE8" w:rsidRPr="57DC97EB">
              <w:rPr>
                <w:rFonts w:eastAsia="Calibri"/>
                <w:sz w:val="20"/>
                <w:szCs w:val="20"/>
                <w:lang w:val="en-US" w:eastAsia="en-GB" w:bidi="en-US"/>
              </w:rPr>
              <w:t xml:space="preserve"> Unit (department)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47F3ED32" w:rsidR="00BA0CE8" w:rsidRPr="00E43D9D" w:rsidRDefault="00C00CF7"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 xml:space="preserve">MANDATORY </w:t>
            </w:r>
            <w:r w:rsidRPr="00E43D9D">
              <w:rPr>
                <w:rFonts w:eastAsia="Calibri" w:cstheme="minorHAnsi"/>
                <w:sz w:val="20"/>
                <w:szCs w:val="20"/>
                <w:lang w:val="en-US" w:eastAsia="en-GB" w:bidi="en-US"/>
              </w:rPr>
              <w:t>Use</w:t>
            </w:r>
            <w:r w:rsidR="00BA0CE8" w:rsidRPr="00E43D9D">
              <w:rPr>
                <w:rFonts w:eastAsia="Calibri" w:cstheme="minorHAnsi"/>
                <w:sz w:val="20"/>
                <w:szCs w:val="20"/>
                <w:lang w:val="en-US" w:eastAsia="en-GB" w:bidi="en-US"/>
              </w:rPr>
              <w:t xml:space="preserve"> the mapping tool</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56C1129D"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xml:space="preserve">Likely to always be zero </w:t>
            </w:r>
            <w:r w:rsidR="00D571A2" w:rsidRPr="00E43D9D">
              <w:rPr>
                <w:rFonts w:eastAsia="Calibri" w:cstheme="minorHAnsi"/>
                <w:sz w:val="20"/>
                <w:szCs w:val="20"/>
                <w:lang w:val="en-US" w:eastAsia="en-GB" w:bidi="en-US"/>
              </w:rPr>
              <w:t>-</w:t>
            </w:r>
            <w:r w:rsidRPr="00E43D9D">
              <w:rPr>
                <w:rFonts w:eastAsia="Calibri" w:cstheme="minorHAnsi"/>
                <w:sz w:val="20"/>
                <w:szCs w:val="20"/>
                <w:lang w:val="en-US" w:eastAsia="en-GB" w:bidi="en-US"/>
              </w:rPr>
              <w:t xml:space="preserve"> check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441CE384"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0B730630"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53AFAA" w14:textId="3B952A22"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 - check the mapping tool </w:t>
            </w:r>
          </w:p>
        </w:tc>
      </w:tr>
      <w:tr w:rsidR="00807B7D" w:rsidRPr="0088386D" w14:paraId="32EC825E" w14:textId="77777777" w:rsidTr="008522BB">
        <w:trPr>
          <w:trHeight w:val="340"/>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BA0CE8" w:rsidRPr="00B30522" w:rsidRDefault="00B30522" w:rsidP="003B536E">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7887DC"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GBP</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w:t>
            </w:r>
            <w:r w:rsidR="00B30522" w:rsidRPr="00B30522">
              <w:rPr>
                <w:rFonts w:cstheme="minorHAnsi"/>
                <w:i/>
                <w:iCs/>
                <w:lang w:eastAsia="en-GB"/>
              </w:rPr>
              <w:t>50.00</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D63F1C" w:rsidRPr="00F93899" w14:paraId="0AF447BE"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72CB01" w14:textId="7E504416"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0A247A55"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77777777" w:rsidR="00D63F1C" w:rsidRPr="00F93899" w:rsidRDefault="00D63F1C" w:rsidP="00D63F1C">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3AAB14" w14:textId="0D206431"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0571F435"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4AFD5474"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5F689D10"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E19800" w14:textId="03DF489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58BE9100"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2CFC41" w14:textId="1826E88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00D62362" w14:textId="7646A378"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15E11E62"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20B5FA6E"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B5E482A"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035137" w14:textId="78BAE3E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4FA2A4" w14:textId="1A5BAE8E"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0F1F4A91" w14:textId="64059FEC"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7C601D"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7FFE4B"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4B6134"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4FDCFF8D"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44A135" w14:textId="4894C476"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1FE9580E" w14:textId="2E8A18B9"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5E3D6D8" w14:textId="4FDCF544"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67354E3A"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7DDD32B7" w14:textId="1CB58C3F"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EF91F7" w14:textId="56D92320"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BF7164" w14:textId="66D7863C"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96E002A" w14:textId="77F61906"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09283E" w14:textId="0A606AA5"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59BC53" w14:textId="2FE7F184"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9A81EA" w14:textId="702929EB"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176A59A" w14:textId="763A1BD2"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BBFC9C" w14:textId="0B5A28AC"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09D6A339" w14:textId="601FB271"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A407E2E" w14:textId="51920551" w:rsidR="00D63F1C" w:rsidRPr="00F93899" w:rsidRDefault="00D63F1C" w:rsidP="00D63F1C">
            <w:pPr>
              <w:widowControl w:val="0"/>
              <w:spacing w:after="0" w:line="240" w:lineRule="auto"/>
              <w:jc w:val="center"/>
              <w:textAlignment w:val="baseline"/>
              <w:rPr>
                <w:rFonts w:cstheme="minorHAnsi"/>
              </w:rPr>
            </w:pPr>
            <w:r>
              <w:rPr>
                <w:rFonts w:cstheme="minorHAnsi"/>
              </w:rPr>
              <w:t>000</w:t>
            </w:r>
          </w:p>
        </w:tc>
      </w:tr>
      <w:tr w:rsidR="00D63F1C" w:rsidRPr="00F93899" w14:paraId="2F911D22"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16CC05D3" w14:textId="226DBFA1"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084047" w14:textId="2EB48C3C"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96A85A" w14:textId="35AA7E70"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5C56640" w14:textId="039F36F2"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F09220" w14:textId="5AC62366"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22862D" w14:textId="7E48F756"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826129" w14:textId="5045A50A"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27D642A1" w14:textId="1AD941C8"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1C6E112" w14:textId="7F508D96"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25B54D6D" w14:textId="7722CB5A"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76818ED" w14:textId="2D1D911B" w:rsidR="00D63F1C" w:rsidRPr="00F93899" w:rsidRDefault="00D63F1C" w:rsidP="00D63F1C">
            <w:pPr>
              <w:widowControl w:val="0"/>
              <w:spacing w:after="0" w:line="240" w:lineRule="auto"/>
              <w:jc w:val="center"/>
              <w:textAlignment w:val="baseline"/>
              <w:rPr>
                <w:rFonts w:cstheme="minorHAnsi"/>
              </w:rPr>
            </w:pPr>
            <w:r>
              <w:rPr>
                <w:rFonts w:cstheme="minorHAnsi"/>
              </w:rPr>
              <w:t>000</w:t>
            </w:r>
          </w:p>
        </w:tc>
      </w:tr>
      <w:tr w:rsidR="00D63F1C" w:rsidRPr="00434AD6" w14:paraId="5C9D03E3"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2A8B294B" w:rsidR="00D63F1C" w:rsidRPr="00020FD3" w:rsidRDefault="00D63F1C" w:rsidP="00D63F1C">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Section 7:  Costing Information (for payments associated with projects)</w:t>
            </w:r>
            <w:r w:rsidRPr="00020FD3">
              <w:rPr>
                <w:rFonts w:asciiTheme="minorHAnsi" w:hAnsiTheme="minorHAnsi" w:cstheme="minorHAnsi"/>
                <w:b/>
                <w:bCs/>
                <w:sz w:val="24"/>
                <w:szCs w:val="24"/>
              </w:rPr>
              <w:t xml:space="preserve"> - please refer to the </w:t>
            </w:r>
            <w:hyperlink r:id="rId19" w:history="1">
              <w:r w:rsidRPr="00020FD3">
                <w:rPr>
                  <w:rStyle w:val="Hyperlink"/>
                  <w:rFonts w:asciiTheme="minorHAnsi" w:hAnsiTheme="minorHAnsi" w:cstheme="minorHAnsi"/>
                  <w:b/>
                  <w:bCs/>
                  <w:sz w:val="24"/>
                  <w:szCs w:val="24"/>
                  <w:lang w:eastAsia="en-GB"/>
                </w:rPr>
                <w:t>Guidance for POETA and mapping information</w:t>
              </w:r>
            </w:hyperlink>
          </w:p>
        </w:tc>
      </w:tr>
      <w:tr w:rsidR="00D63F1C" w:rsidRPr="00680D44" w14:paraId="7D641C6F"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D63F1C" w:rsidRPr="00680D44" w:rsidRDefault="00D63F1C" w:rsidP="00D63F1C">
            <w:pPr>
              <w:spacing w:after="0"/>
              <w:jc w:val="center"/>
              <w:rPr>
                <w:rFonts w:cstheme="minorHAnsi"/>
              </w:rPr>
            </w:pP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CA356A" w14:textId="77777777" w:rsidR="00D63F1C" w:rsidRPr="00D026AA" w:rsidRDefault="00D63F1C" w:rsidP="00D63F1C">
            <w:pPr>
              <w:spacing w:after="0"/>
              <w:jc w:val="center"/>
              <w:textAlignment w:val="baseline"/>
              <w:rPr>
                <w:rFonts w:cstheme="minorHAnsi"/>
                <w:b/>
                <w:bCs/>
              </w:rPr>
            </w:pPr>
            <w:r w:rsidRPr="00D026AA">
              <w:rPr>
                <w:rFonts w:cstheme="minorHAnsi"/>
                <w:b/>
                <w:bCs/>
              </w:rPr>
              <w:t xml:space="preserve">Currency </w:t>
            </w:r>
          </w:p>
          <w:p w14:paraId="50EA81E0" w14:textId="726FDF5F" w:rsidR="00D63F1C" w:rsidRPr="00D026AA" w:rsidRDefault="00D63F1C" w:rsidP="00D63F1C">
            <w:pPr>
              <w:spacing w:after="0"/>
              <w:jc w:val="center"/>
              <w:textAlignment w:val="baseline"/>
              <w:rPr>
                <w:b/>
                <w:bCs/>
              </w:rPr>
            </w:pPr>
            <w:r w:rsidRPr="6F95FA6A">
              <w:rPr>
                <w:b/>
                <w:bCs/>
              </w:rPr>
              <w:t>(e.g GBP, USD, EUR)</w:t>
            </w:r>
          </w:p>
          <w:p w14:paraId="4F85472A" w14:textId="77777777" w:rsidR="00D63F1C" w:rsidRPr="00D026AA" w:rsidRDefault="00D63F1C" w:rsidP="00D63F1C">
            <w:pPr>
              <w:spacing w:after="0"/>
              <w:jc w:val="center"/>
              <w:rPr>
                <w:rFonts w:cstheme="minorHAnsi"/>
              </w:rPr>
            </w:pPr>
            <w:r w:rsidRPr="00D026AA">
              <w:rPr>
                <w:rFonts w:cstheme="minorHAnsi"/>
                <w:b/>
              </w:rPr>
              <w:t>MANDATORY</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D63F1C" w:rsidRPr="00D026AA" w:rsidRDefault="00D63F1C" w:rsidP="00D63F1C">
            <w:pPr>
              <w:spacing w:after="0"/>
              <w:jc w:val="center"/>
              <w:textAlignment w:val="baseline"/>
              <w:rPr>
                <w:rFonts w:cstheme="minorHAnsi"/>
              </w:rPr>
            </w:pPr>
            <w:r>
              <w:rPr>
                <w:rFonts w:cstheme="minorHAnsi"/>
                <w:b/>
                <w:bCs/>
              </w:rPr>
              <w:t xml:space="preserve">Payment Amount </w:t>
            </w:r>
            <w:r w:rsidRPr="00D026AA">
              <w:rPr>
                <w:rFonts w:cstheme="minorHAnsi"/>
                <w:b/>
                <w:bCs/>
              </w:rPr>
              <w:t>MANDATORY</w:t>
            </w:r>
            <w:r w:rsidRPr="00D026AA">
              <w:rPr>
                <w:rFonts w:cstheme="minorHAnsi"/>
                <w:b/>
              </w:rPr>
              <w:t xml:space="preserve">  </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D63F1C" w:rsidRPr="00D026AA" w:rsidRDefault="00D63F1C" w:rsidP="00D63F1C">
            <w:pPr>
              <w:spacing w:after="0"/>
              <w:jc w:val="center"/>
              <w:textAlignment w:val="baseline"/>
              <w:rPr>
                <w:rFonts w:cstheme="minorHAnsi"/>
                <w:b/>
                <w:bCs/>
              </w:rPr>
            </w:pPr>
            <w:r w:rsidRPr="00D026AA">
              <w:rPr>
                <w:rFonts w:cstheme="minorHAnsi"/>
                <w:b/>
                <w:bCs/>
              </w:rPr>
              <w:t>Project number</w:t>
            </w:r>
          </w:p>
          <w:p w14:paraId="73928B4E" w14:textId="77777777" w:rsidR="00D63F1C" w:rsidRPr="00D026AA" w:rsidRDefault="00D63F1C" w:rsidP="00D63F1C">
            <w:pPr>
              <w:spacing w:after="0"/>
              <w:jc w:val="center"/>
              <w:textAlignment w:val="baseline"/>
              <w:rPr>
                <w:rFonts w:cstheme="minorHAnsi"/>
                <w:lang w:eastAsia="en-GB"/>
              </w:rPr>
            </w:pPr>
            <w:r w:rsidRPr="00D026AA">
              <w:rPr>
                <w:rFonts w:cstheme="minorHAnsi"/>
                <w:b/>
                <w:bCs/>
                <w:lang w:eastAsia="en-GB"/>
              </w:rPr>
              <w:t xml:space="preserve">MANDATORY </w:t>
            </w:r>
            <w:r w:rsidRPr="00D026AA">
              <w:rPr>
                <w:rFonts w:cstheme="minorHAnsi"/>
                <w:b/>
                <w:bCs/>
                <w:lang w:eastAsia="en-GB"/>
              </w:rPr>
              <w:br/>
            </w:r>
            <w:r w:rsidRPr="00D026AA">
              <w:rPr>
                <w:rFonts w:cstheme="minorHAnsi"/>
                <w:lang w:eastAsia="en-GB"/>
              </w:rPr>
              <w:t>Use the mapping tool</w:t>
            </w:r>
          </w:p>
          <w:p w14:paraId="57F72353" w14:textId="77777777" w:rsidR="00D63F1C" w:rsidRPr="00D026AA" w:rsidRDefault="00D63F1C" w:rsidP="00D63F1C">
            <w:pPr>
              <w:spacing w:after="0"/>
              <w:jc w:val="center"/>
              <w:rPr>
                <w:rFonts w:cstheme="minorHAns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D63F1C" w:rsidRPr="00D026AA" w:rsidRDefault="00D63F1C" w:rsidP="00D63F1C">
            <w:pPr>
              <w:spacing w:after="0"/>
              <w:jc w:val="center"/>
              <w:textAlignment w:val="baseline"/>
              <w:rPr>
                <w:rFonts w:cstheme="minorHAnsi"/>
                <w:b/>
                <w:bCs/>
              </w:rPr>
            </w:pPr>
            <w:r w:rsidRPr="00D026AA">
              <w:rPr>
                <w:rFonts w:cstheme="minorHAnsi"/>
                <w:b/>
                <w:bCs/>
              </w:rPr>
              <w:t xml:space="preserve">Task Number </w:t>
            </w:r>
          </w:p>
          <w:p w14:paraId="5822560C" w14:textId="77777777" w:rsidR="00D63F1C" w:rsidRPr="00D026AA" w:rsidRDefault="00D63F1C" w:rsidP="00D63F1C">
            <w:pPr>
              <w:spacing w:after="0"/>
              <w:jc w:val="center"/>
              <w:textAlignment w:val="baseline"/>
              <w:rPr>
                <w:rFonts w:cstheme="minorHAnsi"/>
                <w:b/>
                <w:bCs/>
              </w:rPr>
            </w:pPr>
            <w:r w:rsidRPr="00D026AA">
              <w:rPr>
                <w:rFonts w:cstheme="minorHAnsi"/>
                <w:b/>
                <w:bCs/>
              </w:rPr>
              <w:t>MANDATORY</w:t>
            </w:r>
          </w:p>
          <w:p w14:paraId="384BE83F" w14:textId="77777777" w:rsidR="00D63F1C" w:rsidRPr="00D026AA" w:rsidRDefault="00D63F1C" w:rsidP="00D63F1C">
            <w:pPr>
              <w:spacing w:after="0"/>
              <w:jc w:val="center"/>
              <w:rPr>
                <w:rFonts w:cstheme="minorHAnsi"/>
              </w:rPr>
            </w:pPr>
            <w:r w:rsidRPr="00D026AA">
              <w:rPr>
                <w:rFonts w:cstheme="minorHAnsi"/>
              </w:rPr>
              <w:t>Use mapping tool or task 1 if unknown</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D63F1C" w:rsidRPr="00D026AA" w:rsidRDefault="00D63F1C" w:rsidP="00D63F1C">
            <w:pPr>
              <w:spacing w:after="0"/>
              <w:jc w:val="center"/>
              <w:textAlignment w:val="baseline"/>
              <w:rPr>
                <w:rFonts w:cstheme="minorHAnsi"/>
                <w:b/>
                <w:bCs/>
              </w:rPr>
            </w:pPr>
            <w:r w:rsidRPr="00D026AA">
              <w:rPr>
                <w:rFonts w:cstheme="minorHAnsi"/>
                <w:b/>
                <w:bCs/>
              </w:rPr>
              <w:t>Expenditure Type</w:t>
            </w:r>
          </w:p>
          <w:p w14:paraId="14CBB604" w14:textId="77777777" w:rsidR="00D63F1C" w:rsidRPr="00D026AA" w:rsidRDefault="00D63F1C" w:rsidP="00D63F1C">
            <w:pPr>
              <w:spacing w:after="0"/>
              <w:jc w:val="center"/>
              <w:textAlignment w:val="baseline"/>
              <w:rPr>
                <w:rFonts w:cstheme="minorHAnsi"/>
                <w:b/>
                <w:bCs/>
              </w:rPr>
            </w:pPr>
            <w:r w:rsidRPr="00D026AA">
              <w:rPr>
                <w:rFonts w:cstheme="minorHAnsi"/>
                <w:b/>
                <w:bCs/>
              </w:rPr>
              <w:t>MANDATORY</w:t>
            </w:r>
          </w:p>
          <w:p w14:paraId="6612738B" w14:textId="77777777" w:rsidR="00D63F1C" w:rsidRPr="00D026AA" w:rsidRDefault="00D63F1C" w:rsidP="00D63F1C">
            <w:pPr>
              <w:spacing w:after="0"/>
              <w:jc w:val="center"/>
              <w:rPr>
                <w:rFonts w:cstheme="minorHAnsi"/>
              </w:rPr>
            </w:pPr>
            <w:r w:rsidRPr="00D026AA">
              <w:rPr>
                <w:rFonts w:cstheme="minorHAnsi"/>
              </w:rPr>
              <w:t>Use the mapping tool</w:t>
            </w:r>
          </w:p>
        </w:tc>
        <w:tc>
          <w:tcPr>
            <w:tcW w:w="452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D63F1C" w:rsidRPr="00D026AA" w:rsidRDefault="00D63F1C" w:rsidP="00D63F1C">
            <w:pPr>
              <w:spacing w:after="0"/>
              <w:jc w:val="center"/>
              <w:textAlignment w:val="baseline"/>
              <w:rPr>
                <w:rFonts w:cstheme="minorHAnsi"/>
                <w:b/>
              </w:rPr>
            </w:pPr>
            <w:r w:rsidRPr="00D026AA">
              <w:rPr>
                <w:rFonts w:cstheme="minorHAnsi"/>
                <w:b/>
              </w:rPr>
              <w:t>Expenditure Organisation</w:t>
            </w:r>
          </w:p>
          <w:p w14:paraId="0A6FC92C" w14:textId="77777777" w:rsidR="00D63F1C" w:rsidRPr="00D026AA" w:rsidRDefault="00D63F1C" w:rsidP="00D63F1C">
            <w:pPr>
              <w:spacing w:after="0"/>
              <w:jc w:val="center"/>
              <w:textAlignment w:val="baseline"/>
              <w:rPr>
                <w:rFonts w:cstheme="minorHAnsi"/>
                <w:b/>
              </w:rPr>
            </w:pPr>
          </w:p>
          <w:p w14:paraId="7D854990" w14:textId="77777777" w:rsidR="00D63F1C" w:rsidRPr="00D026AA" w:rsidRDefault="00D63F1C" w:rsidP="00D63F1C">
            <w:pPr>
              <w:spacing w:after="0"/>
              <w:jc w:val="center"/>
              <w:rPr>
                <w:rFonts w:cstheme="minorHAnsi"/>
              </w:rPr>
            </w:pPr>
            <w:r w:rsidRPr="00D026AA">
              <w:rPr>
                <w:rFonts w:cstheme="minorHAnsi"/>
              </w:rPr>
              <w:t>Always University of Edinburgh</w:t>
            </w:r>
          </w:p>
        </w:tc>
      </w:tr>
      <w:tr w:rsidR="00D63F1C" w:rsidRPr="00680D44" w14:paraId="61C54C8E" w14:textId="77777777" w:rsidTr="008522BB">
        <w:trPr>
          <w:trHeight w:val="283"/>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D63F1C" w:rsidRPr="00680D44" w:rsidRDefault="00D63F1C" w:rsidP="00D63F1C">
            <w:pPr>
              <w:spacing w:after="0"/>
              <w:jc w:val="center"/>
              <w:rPr>
                <w:rFonts w:cstheme="minorHAnsi"/>
              </w:rPr>
            </w:pPr>
            <w:r w:rsidRPr="00680D44">
              <w:rPr>
                <w:rFonts w:cstheme="minorHAnsi"/>
                <w:i/>
              </w:rPr>
              <w:t>Example</w:t>
            </w: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7EEB12" w14:textId="77777777" w:rsidR="00D63F1C" w:rsidRPr="00680D44" w:rsidRDefault="00D63F1C" w:rsidP="00D63F1C">
            <w:pPr>
              <w:spacing w:after="0"/>
              <w:jc w:val="center"/>
              <w:rPr>
                <w:rFonts w:cstheme="minorHAnsi"/>
              </w:rPr>
            </w:pPr>
            <w:r w:rsidRPr="00680D44">
              <w:rPr>
                <w:rFonts w:cstheme="minorHAnsi"/>
                <w:i/>
              </w:rPr>
              <w:t>GBP</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D63F1C" w:rsidRPr="00680D44" w:rsidRDefault="00D63F1C" w:rsidP="00D63F1C">
            <w:pPr>
              <w:spacing w:after="0"/>
              <w:jc w:val="center"/>
              <w:rPr>
                <w:rFonts w:cstheme="minorHAnsi"/>
              </w:rPr>
            </w:pPr>
            <w:r w:rsidRPr="00680D44">
              <w:rPr>
                <w:rFonts w:cstheme="minorHAnsi"/>
                <w:i/>
              </w:rPr>
              <w:t>150.00</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D63F1C" w:rsidRPr="00680D44" w:rsidRDefault="00D63F1C" w:rsidP="00D63F1C">
            <w:pPr>
              <w:spacing w:after="0"/>
              <w:jc w:val="center"/>
              <w:rPr>
                <w:rFonts w:cstheme="minorHAnsi"/>
              </w:rPr>
            </w:pPr>
            <w:r w:rsidRPr="00680D44">
              <w:rPr>
                <w:rFonts w:cstheme="minorHAnsi"/>
                <w:i/>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D63F1C" w:rsidRPr="00680D44" w:rsidRDefault="00D63F1C" w:rsidP="00D63F1C">
            <w:pPr>
              <w:spacing w:after="0"/>
              <w:jc w:val="center"/>
              <w:rPr>
                <w:rFonts w:cstheme="minorHAnsi"/>
              </w:rPr>
            </w:pPr>
            <w:r w:rsidRPr="00680D44">
              <w:rPr>
                <w:rFonts w:cstheme="minorHAnsi"/>
                <w:i/>
              </w:rPr>
              <w:t>1</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77777777" w:rsidR="00D63F1C" w:rsidRPr="00680D44" w:rsidRDefault="00D63F1C" w:rsidP="00D63F1C">
            <w:pPr>
              <w:spacing w:after="0"/>
              <w:jc w:val="center"/>
              <w:rPr>
                <w:rFonts w:cstheme="minorHAnsi"/>
              </w:rPr>
            </w:pPr>
            <w:r w:rsidRPr="00680D44">
              <w:rPr>
                <w:rFonts w:cstheme="minorHAnsi"/>
                <w:bCs/>
              </w:rPr>
              <w:t>Drop down from mapping tool</w:t>
            </w:r>
          </w:p>
        </w:tc>
        <w:tc>
          <w:tcPr>
            <w:tcW w:w="452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D63F1C" w:rsidRPr="00680D44" w:rsidRDefault="00D63F1C" w:rsidP="00D63F1C">
            <w:pPr>
              <w:spacing w:after="0"/>
              <w:jc w:val="center"/>
              <w:rPr>
                <w:rFonts w:cstheme="minorHAnsi"/>
              </w:rPr>
            </w:pPr>
            <w:r w:rsidRPr="00680D44">
              <w:rPr>
                <w:rFonts w:cstheme="minorHAnsi"/>
                <w:i/>
              </w:rPr>
              <w:t>University of Edinburgh</w:t>
            </w:r>
          </w:p>
        </w:tc>
      </w:tr>
      <w:tr w:rsidR="00D63F1C" w:rsidRPr="00680D44" w14:paraId="315F674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D63F1C" w:rsidRPr="00C54606" w:rsidRDefault="00D63F1C" w:rsidP="00D63F1C">
            <w:pPr>
              <w:spacing w:after="0"/>
              <w:jc w:val="center"/>
              <w:rPr>
                <w:rFonts w:cstheme="minorHAnsi"/>
              </w:rPr>
            </w:pPr>
            <w:r w:rsidRPr="00C54606">
              <w:rPr>
                <w:rFonts w:cstheme="minorHAnsi"/>
              </w:rPr>
              <w:t>Costing Split 1</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311BF8" w14:textId="158D8925"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0B66043"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77777777" w:rsidR="00D63F1C" w:rsidRPr="00680D44" w:rsidRDefault="00D63F1C" w:rsidP="00D63F1C">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77777777" w:rsidR="00D63F1C" w:rsidRPr="00680D44" w:rsidRDefault="00D63F1C" w:rsidP="00D63F1C">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77777777" w:rsidR="00D63F1C" w:rsidRPr="00680D44" w:rsidRDefault="00D63F1C" w:rsidP="00D63F1C">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60E33DC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D63F1C" w:rsidRPr="00C54606" w:rsidRDefault="00D63F1C" w:rsidP="00D63F1C">
            <w:pPr>
              <w:spacing w:after="0"/>
              <w:jc w:val="center"/>
              <w:rPr>
                <w:rFonts w:cstheme="minorHAnsi"/>
              </w:rPr>
            </w:pPr>
            <w:r w:rsidRPr="00C54606">
              <w:rPr>
                <w:rFonts w:cstheme="minorHAnsi"/>
              </w:rPr>
              <w:t>Costing Split 2</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ECF189" w14:textId="2953E5C9"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7DEE6EDC"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D63F1C" w:rsidRPr="00680D44" w:rsidRDefault="00D63F1C" w:rsidP="00D63F1C">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D63F1C" w:rsidRPr="00680D44" w:rsidRDefault="00D63F1C" w:rsidP="00D63F1C">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D63F1C" w:rsidRPr="00680D44" w:rsidRDefault="00D63F1C" w:rsidP="00D63F1C">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295BB3B5"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5EA1E" w14:textId="77777777" w:rsidR="00D63F1C" w:rsidRPr="00C54606" w:rsidRDefault="00D63F1C" w:rsidP="00D63F1C">
            <w:pPr>
              <w:spacing w:after="0"/>
              <w:jc w:val="center"/>
              <w:rPr>
                <w:rFonts w:cstheme="minorHAnsi"/>
              </w:rPr>
            </w:pPr>
            <w:r w:rsidRPr="00C54606">
              <w:rPr>
                <w:rFonts w:cstheme="minorHAnsi"/>
                <w:lang w:eastAsia="en-GB"/>
              </w:rPr>
              <w:t>Costing Split 3</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B326D0" w14:textId="15DD8D60"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E4CFF5" w14:textId="489FE08B"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0AAE09"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C38CC7"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FC6B5B"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AF83AF"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200F859D"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A91E22" w14:textId="3ED523EC" w:rsidR="00D63F1C" w:rsidRPr="00C54606" w:rsidRDefault="00D63F1C" w:rsidP="00D63F1C">
            <w:pPr>
              <w:spacing w:after="0"/>
              <w:jc w:val="center"/>
              <w:rPr>
                <w:rFonts w:cstheme="minorHAnsi"/>
                <w:lang w:eastAsia="en-GB"/>
              </w:rPr>
            </w:pPr>
            <w:r w:rsidRPr="00C54606">
              <w:rPr>
                <w:rFonts w:cstheme="minorHAnsi"/>
                <w:lang w:eastAsia="en-GB"/>
              </w:rPr>
              <w:t>Costing Split 4</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F5C130" w14:textId="6B725CA3"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1292E" w14:textId="266F4FA1"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957BEA" w14:textId="6A32002F"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F8E4F" w14:textId="1B3DF600"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7C33F6C" w14:textId="33131932"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64DA18" w14:textId="7EBA59AB" w:rsidR="00D63F1C" w:rsidRPr="00680D44" w:rsidRDefault="00D63F1C" w:rsidP="00D63F1C">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D63F1C" w:rsidRPr="00680D44" w14:paraId="4ECD0D5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AD1CEF" w14:textId="683E20F8" w:rsidR="00D63F1C" w:rsidRPr="00C54606" w:rsidRDefault="00D63F1C" w:rsidP="00D63F1C">
            <w:pPr>
              <w:spacing w:after="0"/>
              <w:jc w:val="center"/>
              <w:rPr>
                <w:rFonts w:cstheme="minorHAnsi"/>
                <w:lang w:eastAsia="en-GB"/>
              </w:rPr>
            </w:pPr>
            <w:r w:rsidRPr="00C54606">
              <w:rPr>
                <w:rFonts w:cstheme="minorHAnsi"/>
                <w:lang w:eastAsia="en-GB"/>
              </w:rPr>
              <w:t>Costing Split 5</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BED38" w14:textId="71A2D1C2"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084280" w14:textId="3C76CE10"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EC1B70" w14:textId="40D55F5B"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E589F4" w14:textId="54B7F34F"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A2F8E" w14:textId="2FFE01F4"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2F333B" w14:textId="3E9DC8D4" w:rsidR="00D63F1C" w:rsidRPr="00680D44" w:rsidRDefault="00D63F1C" w:rsidP="00D63F1C">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D63F1C" w:rsidRPr="00F93899" w14:paraId="47F2F989" w14:textId="77777777" w:rsidTr="008522BB">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09E625" w14:textId="47287C7A"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t>Prepared by (used for approval route):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CEE68C" w14:textId="77777777" w:rsidR="00D63F1C" w:rsidRPr="003F108D" w:rsidRDefault="00D63F1C" w:rsidP="00D63F1C">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6F38D0" w14:textId="77777777" w:rsidR="00D63F1C" w:rsidRPr="003F108D" w:rsidRDefault="00D63F1C" w:rsidP="00D63F1C">
            <w:pPr>
              <w:spacing w:after="0"/>
              <w:rPr>
                <w:rFonts w:cstheme="minorHAnsi"/>
                <w:b/>
                <w:bCs/>
              </w:rPr>
            </w:pPr>
            <w:r w:rsidRPr="003F108D">
              <w:rPr>
                <w:rFonts w:cstheme="minorHAnsi"/>
                <w:b/>
                <w:bCs/>
              </w:rPr>
              <w:t>Date (DD/MM/YYYY):</w:t>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E366FD" w14:textId="0E5D1657" w:rsidR="00D63F1C" w:rsidRPr="006609D1" w:rsidRDefault="00D63F1C" w:rsidP="00D63F1C">
            <w:pPr>
              <w:spacing w:after="0"/>
              <w:rPr>
                <w:rFonts w:cstheme="minorHAnsi"/>
              </w:rPr>
            </w:pPr>
            <w:r w:rsidRPr="003F108D">
              <w:rPr>
                <w:rFonts w:cstheme="minorHAnsi"/>
                <w:b/>
                <w:bCs/>
              </w:rPr>
              <w:t xml:space="preserve">  </w:t>
            </w:r>
            <w:r w:rsidRPr="006609D1">
              <w:rPr>
                <w:rFonts w:cstheme="minorHAnsi"/>
              </w:rPr>
              <w:fldChar w:fldCharType="begin">
                <w:ffData>
                  <w:name w:val="Text98"/>
                  <w:enabled/>
                  <w:calcOnExit w:val="0"/>
                  <w:textInput>
                    <w:type w:val="date"/>
                    <w:format w:val="dd/MM/yyyy"/>
                  </w:textInput>
                </w:ffData>
              </w:fldChar>
            </w:r>
            <w:bookmarkStart w:id="4" w:name="Text98"/>
            <w:r w:rsidRPr="006609D1">
              <w:rPr>
                <w:rFonts w:cstheme="minorHAnsi"/>
              </w:rPr>
              <w:instrText xml:space="preserve"> FORMTEXT </w:instrText>
            </w:r>
            <w:r w:rsidRPr="006609D1">
              <w:rPr>
                <w:rFonts w:cstheme="minorHAnsi"/>
              </w:rPr>
            </w:r>
            <w:r w:rsidRPr="006609D1">
              <w:rPr>
                <w:rFonts w:cstheme="minorHAnsi"/>
              </w:rPr>
              <w:fldChar w:fldCharType="separate"/>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rPr>
              <w:fldChar w:fldCharType="end"/>
            </w:r>
            <w:bookmarkEnd w:id="4"/>
          </w:p>
        </w:tc>
      </w:tr>
      <w:tr w:rsidR="00D63F1C" w:rsidRPr="00F93899" w14:paraId="20A308AA" w14:textId="77777777" w:rsidTr="008522BB">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7CD987" w14:textId="4D4B1B12" w:rsidR="00D63F1C" w:rsidRDefault="00D63F1C" w:rsidP="00D63F1C">
            <w:pPr>
              <w:spacing w:after="0"/>
              <w:rPr>
                <w:rFonts w:cstheme="minorHAnsi"/>
                <w:b/>
                <w:bCs/>
              </w:rPr>
            </w:pPr>
            <w:r>
              <w:rPr>
                <w:rFonts w:cstheme="minorHAnsi"/>
                <w:b/>
                <w:bCs/>
              </w:rPr>
              <w:t>Department name: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B1CAB6" w14:textId="7D83617B"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BA8A93" w14:textId="1F3794E9" w:rsidR="00D63F1C" w:rsidRPr="003F108D" w:rsidRDefault="00D63F1C" w:rsidP="00D63F1C">
            <w:pPr>
              <w:spacing w:after="0"/>
              <w:rPr>
                <w:rFonts w:cstheme="minorHAnsi"/>
                <w:b/>
                <w:bCs/>
              </w:rPr>
            </w:pPr>
            <w:r>
              <w:rPr>
                <w:rFonts w:cstheme="minorHAnsi"/>
                <w:b/>
                <w:bCs/>
              </w:rPr>
              <w:t>Email address of preparer:</w:t>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62F6CD" w14:textId="0A889BC7"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DABC213" w14:textId="77777777" w:rsidR="00BB0669" w:rsidRDefault="00BB0669">
      <w:pPr>
        <w:rPr>
          <w:rFonts w:cstheme="minorHAnsi"/>
          <w:sz w:val="21"/>
          <w:szCs w:val="21"/>
        </w:rPr>
      </w:pPr>
    </w:p>
    <w:tbl>
      <w:tblPr>
        <w:tblpPr w:leftFromText="180" w:rightFromText="180" w:vertAnchor="text" w:horzAnchor="margin" w:tblpXSpec="center" w:tblpY="365"/>
        <w:tblW w:w="16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14183"/>
      </w:tblGrid>
      <w:tr w:rsidR="002D5BA2" w:rsidRPr="00C20D68" w14:paraId="6F8079A3" w14:textId="77777777" w:rsidTr="00A14D0C">
        <w:trPr>
          <w:trHeight w:val="20"/>
        </w:trPr>
        <w:tc>
          <w:tcPr>
            <w:tcW w:w="160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0C897217" w:rsidR="002D5BA2" w:rsidRPr="00E57573" w:rsidRDefault="00153F4E" w:rsidP="003B536E">
            <w:pPr>
              <w:pStyle w:val="Heading2"/>
              <w:ind w:left="127"/>
              <w:jc w:val="both"/>
              <w:rPr>
                <w:bCs/>
              </w:rPr>
            </w:pPr>
            <w:bookmarkStart w:id="5" w:name="_CONDITIONS_2"/>
            <w:bookmarkStart w:id="6" w:name="Text93"/>
            <w:bookmarkEnd w:id="5"/>
            <w:r>
              <w:rPr>
                <w:rFonts w:eastAsia="Times New Roman"/>
              </w:rPr>
              <w:lastRenderedPageBreak/>
              <w:t xml:space="preserve"> </w:t>
            </w:r>
            <w:r w:rsidR="002D5BA2" w:rsidRPr="00C3603C">
              <w:rPr>
                <w:rFonts w:eastAsia="Times New Roman"/>
              </w:rPr>
              <w:t>CONDITIONS</w:t>
            </w:r>
            <w:bookmarkEnd w:id="6"/>
          </w:p>
        </w:tc>
      </w:tr>
      <w:tr w:rsidR="002F4CBA" w:rsidRPr="00B55A70" w14:paraId="151C99DF"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3418489C" w:rsidR="002F4CBA" w:rsidRPr="002D5BA2" w:rsidRDefault="002F4CBA" w:rsidP="003B536E">
            <w:pPr>
              <w:spacing w:after="0" w:line="240" w:lineRule="auto"/>
              <w:ind w:left="156"/>
              <w:rPr>
                <w:rStyle w:val="Hyperlink"/>
                <w:b/>
                <w:bCs/>
                <w:color w:val="auto"/>
                <w:u w:val="none"/>
              </w:rPr>
            </w:pPr>
            <w:r w:rsidRPr="6F95FA6A">
              <w:t>The</w:t>
            </w:r>
            <w:r w:rsidRPr="6F95FA6A">
              <w:rPr>
                <w:spacing w:val="-3"/>
              </w:rPr>
              <w:t xml:space="preserve"> </w:t>
            </w:r>
            <w:r w:rsidRPr="6F95FA6A">
              <w:t>University</w:t>
            </w:r>
            <w:r w:rsidRPr="6F95FA6A">
              <w:rPr>
                <w:spacing w:val="-12"/>
              </w:rPr>
              <w:t>’</w:t>
            </w:r>
            <w:r w:rsidRPr="6F95FA6A">
              <w:t>s</w:t>
            </w:r>
            <w:r w:rsidRPr="6F95FA6A">
              <w:rPr>
                <w:spacing w:val="-3"/>
              </w:rPr>
              <w:t xml:space="preserve"> Expenses </w:t>
            </w:r>
            <w:r w:rsidRPr="6F95FA6A">
              <w:t>policy</w:t>
            </w:r>
            <w:r w:rsidRPr="6F95FA6A">
              <w:rPr>
                <w:spacing w:val="-3"/>
              </w:rPr>
              <w:t xml:space="preserve"> </w:t>
            </w:r>
            <w:r w:rsidRPr="6F95FA6A">
              <w:t xml:space="preserve">applies to staff, students &amp; others employed by the University, non-staff </w:t>
            </w:r>
            <w:r w:rsidR="004738E6">
              <w:t xml:space="preserve">members </w:t>
            </w:r>
            <w:r w:rsidRPr="6F95FA6A">
              <w:t>claim</w:t>
            </w:r>
            <w:r w:rsidR="004738E6">
              <w:t xml:space="preserve">ing </w:t>
            </w:r>
            <w:r w:rsidRPr="6F95FA6A">
              <w:t xml:space="preserve">using this form must also comply with the extracts of the </w:t>
            </w:r>
            <w:hyperlink r:id="rId20" w:history="1">
              <w:r w:rsidRPr="00761FCC">
                <w:rPr>
                  <w:rStyle w:val="Hyperlink"/>
                </w:rPr>
                <w:t>University’s Expenses policy</w:t>
              </w:r>
            </w:hyperlink>
          </w:p>
          <w:p w14:paraId="20E74EF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Only actual evidenced costs which are incurred as part of the University’s purposes will be reimbursed. </w:t>
            </w:r>
          </w:p>
          <w:p w14:paraId="1AE8330B" w14:textId="77777777"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3FE29F43"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bCs/>
              </w:rPr>
              <w:t xml:space="preserve">Sustainability of activity is assessed - before committing to any business travel expense, individuals must review the </w:t>
            </w:r>
            <w:hyperlink r:id="rId21" w:history="1">
              <w:r w:rsidRPr="002D5BA2">
                <w:rPr>
                  <w:rStyle w:val="Hyperlink"/>
                  <w:rFonts w:asciiTheme="minorHAnsi" w:hAnsiTheme="minorHAnsi" w:cstheme="minorHAnsi"/>
                </w:rPr>
                <w:t>Sustainable Travel Policy</w:t>
              </w:r>
            </w:hyperlink>
            <w:r w:rsidRPr="002D5BA2">
              <w:rPr>
                <w:rStyle w:val="Hyperlink"/>
                <w:rFonts w:asciiTheme="minorHAnsi" w:hAnsiTheme="minorHAnsi" w:cstheme="minorHAnsi"/>
              </w:rPr>
              <w:t xml:space="preserve"> </w:t>
            </w:r>
            <w:r w:rsidRPr="002D5BA2">
              <w:rPr>
                <w:rFonts w:asciiTheme="minorHAnsi" w:hAnsiTheme="minorHAnsi" w:cstheme="minorHAnsi"/>
                <w:bCs/>
              </w:rPr>
              <w:t>and check</w:t>
            </w:r>
          </w:p>
          <w:p w14:paraId="2FA9833D" w14:textId="567C12C5" w:rsidR="002F4CBA" w:rsidRPr="002F4CBA" w:rsidRDefault="002F4CBA" w:rsidP="00DC7D39">
            <w:pPr>
              <w:pStyle w:val="ListParagraph"/>
              <w:spacing w:after="0" w:line="240" w:lineRule="auto"/>
              <w:rPr>
                <w:rFonts w:asciiTheme="minorHAnsi" w:hAnsiTheme="minorHAnsi" w:cstheme="minorHAnsi"/>
                <w:bCs/>
              </w:rPr>
            </w:pPr>
            <w:r w:rsidRPr="002D5BA2">
              <w:rPr>
                <w:rFonts w:asciiTheme="minorHAnsi" w:hAnsiTheme="minorHAnsi" w:cstheme="minorHAnsi"/>
                <w:bCs/>
              </w:rPr>
              <w:t>the activity is in line with the policy.</w:t>
            </w:r>
          </w:p>
        </w:tc>
      </w:tr>
      <w:tr w:rsidR="002F4CBA" w:rsidRPr="00B55A70" w14:paraId="3155A7B3"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7404A467" w:rsidR="002F4CBA" w:rsidRPr="002D5BA2" w:rsidRDefault="002F4CBA" w:rsidP="003B536E">
            <w:pPr>
              <w:pStyle w:val="NormalWeb"/>
              <w:numPr>
                <w:ilvl w:val="0"/>
                <w:numId w:val="15"/>
              </w:numPr>
              <w:shd w:val="clear" w:color="auto" w:fill="FFFFFF" w:themeFill="background1"/>
              <w:spacing w:before="0" w:beforeAutospacing="0" w:after="0" w:afterAutospacing="0"/>
              <w:ind w:left="723"/>
              <w:rPr>
                <w:rFonts w:asciiTheme="minorHAnsi" w:hAnsiTheme="minorHAnsi" w:cstheme="minorBidi"/>
                <w:sz w:val="22"/>
                <w:szCs w:val="22"/>
              </w:rPr>
            </w:pPr>
            <w:r w:rsidRPr="6F95FA6A">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w:t>
            </w:r>
            <w:r w:rsidRPr="000463DB">
              <w:rPr>
                <w:rFonts w:asciiTheme="minorHAnsi" w:hAnsiTheme="minorHAnsi" w:cstheme="minorBidi"/>
                <w:sz w:val="22"/>
                <w:szCs w:val="22"/>
              </w:rPr>
              <w:t xml:space="preserve">follow the </w:t>
            </w:r>
            <w:hyperlink r:id="rId22" w:history="1">
              <w:r w:rsidRPr="000463DB">
                <w:rPr>
                  <w:rStyle w:val="Hyperlink"/>
                  <w:rFonts w:asciiTheme="minorHAnsi" w:hAnsiTheme="minorHAnsi" w:cstheme="minorBidi"/>
                  <w:sz w:val="22"/>
                  <w:szCs w:val="22"/>
                </w:rPr>
                <w:t>Sustainable Travel Policy</w:t>
              </w:r>
            </w:hyperlink>
            <w:r w:rsidR="000463DB">
              <w:rPr>
                <w:rFonts w:asciiTheme="minorHAnsi" w:hAnsiTheme="minorHAnsi" w:cstheme="minorBidi"/>
                <w:sz w:val="22"/>
                <w:szCs w:val="22"/>
              </w:rPr>
              <w:t xml:space="preserve"> w</w:t>
            </w:r>
            <w:r w:rsidRPr="6F95FA6A">
              <w:rPr>
                <w:rFonts w:asciiTheme="minorHAnsi" w:hAnsiTheme="minorHAnsi" w:cstheme="minorBidi"/>
                <w:sz w:val="22"/>
                <w:szCs w:val="22"/>
              </w:rPr>
              <w:t>here possible (e.g. by taking the train from London rather than flying to reduce carbon emissions).</w:t>
            </w:r>
          </w:p>
          <w:p w14:paraId="15DAEA02"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The use of private vehicles is strongly discouraged and should only be used when no reasonable alternative exists.</w:t>
            </w:r>
          </w:p>
          <w:p w14:paraId="00900D2A" w14:textId="44938AF6" w:rsidR="002F4CBA" w:rsidRPr="6F95FA6A" w:rsidRDefault="002F4CBA" w:rsidP="003B536E">
            <w:pPr>
              <w:pStyle w:val="ListParagraph"/>
              <w:numPr>
                <w:ilvl w:val="0"/>
                <w:numId w:val="15"/>
              </w:numPr>
              <w:spacing w:after="0" w:line="240" w:lineRule="auto"/>
              <w:ind w:left="723"/>
            </w:pPr>
            <w:r w:rsidRPr="008F3897">
              <w:rPr>
                <w:rFonts w:cstheme="minorHAnsi"/>
              </w:rPr>
              <w:t xml:space="preserve">Where business mileage is being claimed, the start point, destination and number of miles must be included on the expense claim. </w:t>
            </w:r>
            <w:r w:rsidR="004D5A6C">
              <w:rPr>
                <w:rFonts w:cstheme="minorHAnsi"/>
              </w:rPr>
              <w:t xml:space="preserve">For </w:t>
            </w:r>
            <w:r w:rsidR="00B0063F">
              <w:rPr>
                <w:rFonts w:cstheme="minorHAnsi"/>
              </w:rPr>
              <w:t xml:space="preserve">travel within the </w:t>
            </w:r>
            <w:r w:rsidR="004D5A6C">
              <w:rPr>
                <w:rFonts w:cstheme="minorHAnsi"/>
              </w:rPr>
              <w:t>UK, a</w:t>
            </w:r>
            <w:r w:rsidRPr="008F3897">
              <w:rPr>
                <w:rFonts w:cstheme="minorHAnsi"/>
              </w:rPr>
              <w:t xml:space="preserve">pproved mileage rates for cars, motor cycles and bicycles can be found at the </w:t>
            </w:r>
            <w:hyperlink r:id="rId23" w:history="1">
              <w:r w:rsidRPr="008F3897">
                <w:rPr>
                  <w:rStyle w:val="Hyperlink"/>
                  <w:rFonts w:asciiTheme="minorHAnsi" w:hAnsiTheme="minorHAnsi" w:cstheme="minorHAnsi"/>
                  <w:lang w:val="en-GB"/>
                </w:rPr>
                <w:t>HMRC website</w:t>
              </w:r>
            </w:hyperlink>
            <w:r w:rsidRPr="008F3897">
              <w:rPr>
                <w:rFonts w:cstheme="minorHAnsi"/>
              </w:rPr>
              <w:t xml:space="preserve">.  </w:t>
            </w:r>
            <w:r w:rsidR="00B0063F">
              <w:rPr>
                <w:rFonts w:eastAsia="Times New Roman"/>
              </w:rPr>
              <w:t xml:space="preserve"> If you are claiming from outside the UK you should use a locally appropriate mileage rate, and provide evidence of where that rate has come from or how it was derived. </w:t>
            </w:r>
            <w:r w:rsidRPr="008F3897">
              <w:rPr>
                <w:rFonts w:cstheme="minorHAnsi"/>
              </w:rPr>
              <w:t xml:space="preserve">Mileage can only be claimed when using a personal vehicle, not a rental vehicle. Fuel </w:t>
            </w:r>
            <w:r w:rsidR="009D5C6A">
              <w:rPr>
                <w:rFonts w:cstheme="minorHAnsi"/>
              </w:rPr>
              <w:t>c</w:t>
            </w:r>
            <w:r w:rsidRPr="008F3897">
              <w:rPr>
                <w:rFonts w:cstheme="minorHAnsi"/>
              </w:rPr>
              <w:t>ost</w:t>
            </w:r>
            <w:r w:rsidR="009D5C6A">
              <w:rPr>
                <w:rFonts w:cstheme="minorHAnsi"/>
              </w:rPr>
              <w:t>s</w:t>
            </w:r>
            <w:r w:rsidRPr="008F3897">
              <w:rPr>
                <w:rFonts w:cstheme="minorHAnsi"/>
              </w:rPr>
              <w:t xml:space="preserve"> can be claimed for rental vehicles.</w:t>
            </w:r>
          </w:p>
        </w:tc>
      </w:tr>
      <w:tr w:rsidR="002F4CBA" w:rsidRPr="00B55A70" w14:paraId="52797DCA" w14:textId="77777777" w:rsidTr="00A14D0C">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07F45DBC" w:rsidR="002F4CBA" w:rsidRPr="002F4CBA" w:rsidRDefault="002F4CBA" w:rsidP="003B536E">
            <w:pPr>
              <w:spacing w:after="0" w:line="240" w:lineRule="auto"/>
              <w:ind w:left="127" w:hanging="127"/>
            </w:pPr>
            <w:r w:rsidRPr="409BB923">
              <w:rPr>
                <w:b/>
              </w:rPr>
              <w:t xml:space="preserve"> </w:t>
            </w:r>
            <w:r w:rsidRPr="6F95FA6A">
              <w:rPr>
                <w:b/>
                <w:bCs/>
              </w:rPr>
              <w:t xml:space="preserve"> Subsistence</w:t>
            </w:r>
            <w:r w:rsidR="00E42EE6">
              <w:rPr>
                <w:b/>
                <w:bCs/>
              </w:rPr>
              <w:t>/</w:t>
            </w:r>
            <w:r w:rsidRPr="6F95FA6A">
              <w:rPr>
                <w:b/>
                <w:bCs/>
              </w:rPr>
              <w:t>other expenses</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14386F31" w14:textId="0BC8A17F" w:rsidR="008827C4" w:rsidRDefault="002F4CBA" w:rsidP="003B536E">
            <w:pPr>
              <w:pStyle w:val="ListParagraph"/>
              <w:numPr>
                <w:ilvl w:val="0"/>
                <w:numId w:val="16"/>
              </w:numPr>
              <w:spacing w:after="0" w:line="240" w:lineRule="auto"/>
            </w:pPr>
            <w:r>
              <w:t>T</w:t>
            </w:r>
            <w:r w:rsidRPr="6F95FA6A">
              <w:t xml:space="preserve">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Receipts are required.  This is not a round sum per day allowance claimed for nights away from home. The cost of alcohol consumed as part a meal will not be reimbursed. </w:t>
            </w:r>
          </w:p>
          <w:p w14:paraId="7AB0249C" w14:textId="084AF578" w:rsidR="002F4CBA" w:rsidRPr="00DC7D39" w:rsidRDefault="002F4CBA" w:rsidP="00DC7D39">
            <w:pPr>
              <w:pStyle w:val="ListParagraph"/>
              <w:numPr>
                <w:ilvl w:val="0"/>
                <w:numId w:val="16"/>
              </w:numPr>
              <w:spacing w:after="0" w:line="240" w:lineRule="auto"/>
            </w:pPr>
            <w:r w:rsidRPr="004D20DC">
              <w:rPr>
                <w:color w:val="000000" w:themeColor="text1"/>
              </w:rPr>
              <w:t xml:space="preserve">Food and beverages taken as a meal (breakfast, lunch and dinner) can be claimed while travelling on </w:t>
            </w:r>
            <w:r w:rsidR="00DC7D39" w:rsidRPr="004D20DC">
              <w:rPr>
                <w:color w:val="000000" w:themeColor="text1"/>
              </w:rPr>
              <w:t>university</w:t>
            </w:r>
            <w:r w:rsidRPr="004D20DC">
              <w:rPr>
                <w:color w:val="000000" w:themeColor="text1"/>
              </w:rPr>
              <w:t xml:space="preserve"> business if the meal-time falls within the journey. </w:t>
            </w:r>
            <w:r w:rsidR="00DC7D39" w:rsidRPr="6F95FA6A">
              <w:t xml:space="preserve"> </w:t>
            </w:r>
            <w:r w:rsidRPr="00DC7D39">
              <w:rPr>
                <w:color w:val="000000" w:themeColor="text1"/>
              </w:rPr>
              <w:t>Costs should not be excessive. As a guide, reasonable rates in the UK are considered to be:  Breakfast: £10, Lunch: £10, Dinner: £25.</w:t>
            </w:r>
            <w:r w:rsidR="00DC7D39" w:rsidRPr="6F95FA6A">
              <w:t xml:space="preserve"> </w:t>
            </w:r>
            <w:r w:rsidR="00DC7D39" w:rsidRPr="00DC7D39">
              <w:rPr>
                <w:b/>
                <w:bCs/>
              </w:rPr>
              <w:t>The cost of alcohol consumed as part a meal will not be reimbursed</w:t>
            </w:r>
          </w:p>
        </w:tc>
      </w:tr>
      <w:tr w:rsidR="002F4CBA" w:rsidRPr="00B55A70" w14:paraId="7BD77FDA"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820D3A" w14:textId="18E40E65" w:rsidR="002F4CBA" w:rsidRDefault="002F4CBA" w:rsidP="003B536E">
            <w:pPr>
              <w:pStyle w:val="NoSpacing"/>
              <w:rPr>
                <w:rFonts w:asciiTheme="minorHAnsi" w:hAnsiTheme="minorHAnsi" w:cstheme="minorHAnsi"/>
                <w:b/>
                <w:bCs/>
                <w:lang w:val="en-GB"/>
              </w:rPr>
            </w:pPr>
            <w:r>
              <w:rPr>
                <w:rFonts w:cstheme="minorHAnsi"/>
                <w:b/>
                <w:bCs/>
              </w:rPr>
              <w:t xml:space="preserve">  </w:t>
            </w:r>
            <w:r w:rsidRPr="002D5BA2">
              <w:rPr>
                <w:rFonts w:cstheme="minorHAnsi"/>
                <w:b/>
                <w:bCs/>
              </w:rPr>
              <w:t>Claiming expenses</w:t>
            </w:r>
          </w:p>
          <w:p w14:paraId="03550AD6" w14:textId="77777777" w:rsidR="002F4CBA" w:rsidRDefault="002F4CBA" w:rsidP="003B536E">
            <w:pPr>
              <w:spacing w:after="0" w:line="240" w:lineRule="auto"/>
              <w:ind w:left="127" w:hanging="127"/>
              <w:rPr>
                <w:rFonts w:cstheme="minorHAnsi"/>
                <w:b/>
              </w:rPr>
            </w:pP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532268FD" w:rsidR="002F4CBA" w:rsidRPr="002D5BA2" w:rsidRDefault="002F4CBA" w:rsidP="003B536E">
            <w:pPr>
              <w:pStyle w:val="NoSpacing"/>
              <w:numPr>
                <w:ilvl w:val="0"/>
                <w:numId w:val="18"/>
              </w:numPr>
              <w:rPr>
                <w:rFonts w:asciiTheme="minorHAnsi" w:hAnsiTheme="minorHAnsi" w:cstheme="minorHAnsi"/>
                <w:lang w:val="en-GB"/>
              </w:rPr>
            </w:pPr>
            <w:r w:rsidRPr="002D5BA2">
              <w:rPr>
                <w:rFonts w:asciiTheme="minorHAnsi" w:hAnsiTheme="minorHAnsi" w:cstheme="minorHAnsi"/>
                <w:lang w:val="en-GB"/>
              </w:rPr>
              <w:t>All non-staff expenses must be recorded, clearly itemised and accurately coded on th</w:t>
            </w:r>
            <w:r w:rsidR="0006705E">
              <w:rPr>
                <w:rFonts w:asciiTheme="minorHAnsi" w:hAnsiTheme="minorHAnsi" w:cstheme="minorHAnsi"/>
                <w:lang w:val="en-GB"/>
              </w:rPr>
              <w:t>is Expenses Claim Form.</w:t>
            </w:r>
            <w:r w:rsidRPr="002D5BA2">
              <w:rPr>
                <w:rFonts w:asciiTheme="minorHAnsi" w:hAnsiTheme="minorHAnsi" w:cstheme="minorHAnsi"/>
                <w:lang w:val="en-GB"/>
              </w:rPr>
              <w:t xml:space="preserve"> </w:t>
            </w:r>
          </w:p>
          <w:p w14:paraId="14958AE9" w14:textId="257ECE60" w:rsidR="002F4CBA" w:rsidRPr="002D5BA2" w:rsidRDefault="002F4CBA" w:rsidP="003B536E">
            <w:pPr>
              <w:pStyle w:val="NoSpacing"/>
              <w:numPr>
                <w:ilvl w:val="0"/>
                <w:numId w:val="18"/>
              </w:numPr>
              <w:rPr>
                <w:rFonts w:asciiTheme="minorHAnsi" w:hAnsiTheme="minorHAnsi" w:cstheme="minorBidi"/>
              </w:rPr>
            </w:pPr>
            <w:r w:rsidRPr="165DA0A6">
              <w:rPr>
                <w:rFonts w:asciiTheme="minorHAnsi" w:hAnsiTheme="minorHAnsi" w:cstheme="minorBidi"/>
              </w:rPr>
              <w:t>All claims for expenses should be made promptly. Claimants should submit expense claims within three months of the expense being incurre</w:t>
            </w:r>
            <w:r w:rsidR="00282744" w:rsidRPr="165DA0A6">
              <w:rPr>
                <w:rFonts w:asciiTheme="minorHAnsi" w:hAnsiTheme="minorHAnsi" w:cstheme="minorBidi"/>
              </w:rPr>
              <w:t>d</w:t>
            </w:r>
            <w:r w:rsidRPr="165DA0A6">
              <w:rPr>
                <w:rFonts w:asciiTheme="minorHAnsi" w:hAnsiTheme="minorHAnsi" w:cstheme="minorBidi"/>
              </w:rPr>
              <w:t xml:space="preserve">.  </w:t>
            </w:r>
          </w:p>
          <w:p w14:paraId="21138255" w14:textId="77777777" w:rsidR="002F4CBA" w:rsidRPr="003F5AB8"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All receipts showing proof of payment must be attached (in a PDF file where possible) and returned with the claim form for approval. All receipts must be legible. Mileage claims do not require a receipt.</w:t>
            </w:r>
          </w:p>
          <w:p w14:paraId="708D67E4" w14:textId="680BB0D9" w:rsidR="003F5AB8" w:rsidRPr="003B536E"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 xml:space="preserve">Expenses claims are paid direct to the </w:t>
            </w:r>
            <w:r w:rsidR="00C54606">
              <w:rPr>
                <w:rFonts w:cs="Calibri"/>
                <w:color w:val="000000"/>
                <w:shd w:val="clear" w:color="auto" w:fill="FFFFFF"/>
              </w:rPr>
              <w:t>claimant’s</w:t>
            </w:r>
            <w:r>
              <w:rPr>
                <w:rFonts w:cs="Calibri"/>
                <w:color w:val="000000"/>
                <w:shd w:val="clear" w:color="auto" w:fill="FFFFFF"/>
              </w:rPr>
              <w:t xml:space="preserve"> bank account by BACS within 5 days of expenses being approved.</w:t>
            </w:r>
          </w:p>
        </w:tc>
      </w:tr>
      <w:tr w:rsidR="00A14D0C" w:rsidRPr="00B55A70" w14:paraId="0151D144"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3795264" w14:textId="3C8B0986" w:rsidR="00A14D0C" w:rsidRPr="00F256AA" w:rsidRDefault="00A14D0C" w:rsidP="409BB923">
            <w:pPr>
              <w:pStyle w:val="NoSpacing"/>
              <w:ind w:right="810"/>
              <w:jc w:val="center"/>
              <w:rPr>
                <w:rFonts w:cstheme="minorBidi"/>
                <w:b/>
              </w:rPr>
            </w:pPr>
            <w:r w:rsidRPr="409BB923">
              <w:rPr>
                <w:rFonts w:cstheme="minorBidi"/>
                <w:b/>
              </w:rPr>
              <w:lastRenderedPageBreak/>
              <w:t>Interview Expenses</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746D9B37" w14:textId="77777777" w:rsidR="00A14D0C" w:rsidRPr="00A14D0C" w:rsidRDefault="00A14D0C" w:rsidP="00A14D0C">
            <w:pPr>
              <w:pStyle w:val="NoSpacing"/>
              <w:numPr>
                <w:ilvl w:val="0"/>
                <w:numId w:val="20"/>
              </w:numPr>
              <w:ind w:left="714" w:hanging="357"/>
              <w:rPr>
                <w:rFonts w:eastAsia="Times New Roman" w:cstheme="minorHAnsi"/>
                <w:color w:val="000000"/>
                <w:lang w:eastAsia="en-GB"/>
              </w:rPr>
            </w:pPr>
            <w:r w:rsidRPr="00AD4DFD">
              <w:rPr>
                <w:rFonts w:asciiTheme="minorHAnsi" w:eastAsia="Times New Roman" w:hAnsiTheme="minorHAnsi" w:cstheme="minorHAnsi"/>
                <w:color w:val="000000"/>
                <w:lang w:eastAsia="en-GB"/>
              </w:rPr>
              <w:t>Reimbursement will be made if you live out with Edinburgh</w:t>
            </w:r>
            <w:r>
              <w:rPr>
                <w:rFonts w:asciiTheme="minorHAnsi" w:eastAsia="Times New Roman" w:hAnsiTheme="minorHAnsi" w:cstheme="minorHAnsi"/>
                <w:color w:val="000000"/>
                <w:lang w:eastAsia="en-GB"/>
              </w:rPr>
              <w:t>.</w:t>
            </w:r>
            <w:r w:rsidRPr="00AD4DFD">
              <w:rPr>
                <w:rFonts w:asciiTheme="minorHAnsi" w:eastAsia="Times New Roman" w:hAnsiTheme="minorHAnsi" w:cstheme="minorHAnsi"/>
                <w:color w:val="000000"/>
                <w:lang w:eastAsia="en-GB"/>
              </w:rPr>
              <w:t xml:space="preserve"> </w:t>
            </w:r>
            <w:r>
              <w:rPr>
                <w:rFonts w:asciiTheme="minorHAnsi" w:eastAsia="Times New Roman" w:hAnsiTheme="minorHAnsi" w:cstheme="minorHAnsi"/>
                <w:color w:val="000000"/>
                <w:lang w:eastAsia="en-GB"/>
              </w:rPr>
              <w:t>Y</w:t>
            </w:r>
            <w:r w:rsidRPr="00AD4DFD">
              <w:rPr>
                <w:rFonts w:asciiTheme="minorHAnsi" w:eastAsia="Times New Roman" w:hAnsiTheme="minorHAnsi" w:cstheme="minorHAnsi"/>
                <w:color w:val="000000"/>
                <w:lang w:eastAsia="en-GB"/>
              </w:rPr>
              <w:t>ou can claim the cost of:</w:t>
            </w:r>
          </w:p>
          <w:p w14:paraId="46EC1A44" w14:textId="77777777" w:rsidR="00A14D0C" w:rsidRDefault="00A14D0C" w:rsidP="00A14D0C">
            <w:pPr>
              <w:pStyle w:val="NoSpacing"/>
              <w:numPr>
                <w:ilvl w:val="0"/>
                <w:numId w:val="21"/>
              </w:numPr>
              <w:rPr>
                <w:rFonts w:eastAsia="Times New Roman" w:cstheme="minorHAnsi"/>
                <w:color w:val="000000"/>
                <w:lang w:eastAsia="en-GB"/>
              </w:rPr>
            </w:pPr>
            <w:r w:rsidRPr="00AD4DFD">
              <w:rPr>
                <w:rFonts w:asciiTheme="minorHAnsi" w:eastAsia="Times New Roman" w:hAnsiTheme="minorHAnsi" w:cstheme="minorHAnsi"/>
                <w:color w:val="000000"/>
                <w:lang w:eastAsia="en-GB"/>
              </w:rPr>
              <w:t>Travel (within the UK) to the interview, normally by public transport.</w:t>
            </w:r>
          </w:p>
          <w:p w14:paraId="2BE78E5D" w14:textId="11C8297B" w:rsidR="00A14D0C" w:rsidRDefault="00A14D0C" w:rsidP="00A14D0C">
            <w:pPr>
              <w:pStyle w:val="NoSpacing"/>
              <w:numPr>
                <w:ilvl w:val="0"/>
                <w:numId w:val="21"/>
              </w:numPr>
              <w:rPr>
                <w:rFonts w:eastAsia="Times New Roman" w:cstheme="minorHAnsi"/>
                <w:color w:val="000000"/>
                <w:lang w:eastAsia="en-GB"/>
              </w:rPr>
            </w:pPr>
            <w:r w:rsidRPr="00AD4DFD">
              <w:rPr>
                <w:rFonts w:asciiTheme="minorHAnsi" w:eastAsia="Times New Roman" w:hAnsiTheme="minorHAnsi" w:cstheme="minorHAnsi"/>
                <w:color w:val="000000"/>
                <w:lang w:eastAsia="en-GB"/>
              </w:rPr>
              <w:t>Cost of accommodation if the return journey cannot be made within one day.</w:t>
            </w:r>
          </w:p>
          <w:p w14:paraId="6CDD8380" w14:textId="77777777" w:rsidR="00A14D0C" w:rsidRPr="00A14D0C" w:rsidRDefault="00A14D0C" w:rsidP="00A14D0C">
            <w:pPr>
              <w:pStyle w:val="NoSpacing"/>
              <w:numPr>
                <w:ilvl w:val="0"/>
                <w:numId w:val="21"/>
              </w:numPr>
              <w:rPr>
                <w:rFonts w:eastAsia="Times New Roman" w:cstheme="minorHAnsi"/>
                <w:color w:val="000000"/>
                <w:lang w:eastAsia="en-GB"/>
              </w:rPr>
            </w:pPr>
            <w:r w:rsidRPr="00A14D0C">
              <w:rPr>
                <w:rFonts w:asciiTheme="minorHAnsi" w:eastAsia="Times New Roman" w:hAnsiTheme="minorHAnsi" w:cstheme="minorHAnsi"/>
                <w:color w:val="000000"/>
                <w:lang w:eastAsia="en-GB"/>
              </w:rPr>
              <w:t>Reasonable expenses for meals and refreshments.</w:t>
            </w:r>
          </w:p>
          <w:p w14:paraId="59C749BA" w14:textId="4D6444DA" w:rsidR="00A14D0C" w:rsidRDefault="00A14D0C" w:rsidP="00A14D0C">
            <w:pPr>
              <w:pStyle w:val="NoSpacing"/>
              <w:numPr>
                <w:ilvl w:val="0"/>
                <w:numId w:val="19"/>
              </w:numPr>
              <w:ind w:left="714" w:hanging="357"/>
              <w:rPr>
                <w:rFonts w:eastAsia="Times New Roman" w:cstheme="minorHAnsi"/>
                <w:color w:val="000000"/>
                <w:lang w:eastAsia="en-GB"/>
              </w:rPr>
            </w:pPr>
            <w:r w:rsidRPr="00AD4DFD">
              <w:rPr>
                <w:rFonts w:eastAsia="Times New Roman" w:cstheme="minorHAnsi"/>
                <w:color w:val="000000"/>
                <w:lang w:eastAsia="en-GB"/>
              </w:rPr>
              <w:t>If you used your own car to travel to the interview the approved mileage rate for expense claims will be used which can be found on the HMRC website. This</w:t>
            </w:r>
            <w:r>
              <w:rPr>
                <w:rFonts w:eastAsia="Times New Roman" w:cstheme="minorHAnsi"/>
                <w:color w:val="000000"/>
                <w:lang w:eastAsia="en-GB"/>
              </w:rPr>
              <w:t xml:space="preserve"> </w:t>
            </w:r>
            <w:r w:rsidRPr="00AD4DFD">
              <w:rPr>
                <w:rFonts w:eastAsia="Times New Roman" w:cstheme="minorHAnsi"/>
                <w:color w:val="000000"/>
                <w:lang w:eastAsia="en-GB"/>
              </w:rPr>
              <w:t>arrangement will apply only where the total return journey is not more than 100 miles. This distance limit may be waived if public transport is not a practical</w:t>
            </w:r>
            <w:r>
              <w:rPr>
                <w:rFonts w:eastAsia="Times New Roman" w:cstheme="minorHAnsi"/>
                <w:color w:val="000000"/>
                <w:lang w:eastAsia="en-GB"/>
              </w:rPr>
              <w:t xml:space="preserve"> </w:t>
            </w:r>
            <w:r w:rsidRPr="00AD4DFD">
              <w:rPr>
                <w:rFonts w:eastAsia="Times New Roman" w:cstheme="minorHAnsi"/>
                <w:color w:val="000000"/>
                <w:lang w:eastAsia="en-GB"/>
              </w:rPr>
              <w:t>mode of travel, or if coming by car the cost of an overnight stay will be saved.</w:t>
            </w:r>
          </w:p>
          <w:p w14:paraId="4BC8BBB3" w14:textId="33799148" w:rsidR="00A14D0C" w:rsidRDefault="00A14D0C" w:rsidP="00A14D0C">
            <w:pPr>
              <w:pStyle w:val="NoSpacing"/>
              <w:numPr>
                <w:ilvl w:val="0"/>
                <w:numId w:val="19"/>
              </w:numPr>
              <w:ind w:left="714" w:hanging="357"/>
              <w:rPr>
                <w:rFonts w:eastAsia="Times New Roman" w:cstheme="minorHAnsi"/>
                <w:color w:val="000000"/>
                <w:lang w:eastAsia="en-GB"/>
              </w:rPr>
            </w:pPr>
            <w:r w:rsidRPr="00A14D0C">
              <w:rPr>
                <w:rFonts w:eastAsia="Times New Roman" w:cstheme="minorHAnsi"/>
                <w:color w:val="000000"/>
                <w:lang w:eastAsia="en-GB"/>
              </w:rPr>
              <w:t>If you are travelling from overseas, please agree costs in advance with the relevant School or department for which you are being interviewed.</w:t>
            </w:r>
          </w:p>
          <w:p w14:paraId="105AAAA9" w14:textId="20C8B3AC" w:rsidR="00A14D0C" w:rsidRPr="00A14D0C" w:rsidRDefault="00A14D0C" w:rsidP="00A14D0C">
            <w:pPr>
              <w:pStyle w:val="NoSpacing"/>
              <w:numPr>
                <w:ilvl w:val="0"/>
                <w:numId w:val="19"/>
              </w:numPr>
              <w:ind w:left="714" w:hanging="357"/>
              <w:rPr>
                <w:rFonts w:eastAsia="Times New Roman" w:cstheme="minorHAnsi"/>
                <w:color w:val="000000"/>
                <w:lang w:eastAsia="en-GB"/>
              </w:rPr>
            </w:pPr>
            <w:r w:rsidRPr="00AD4DFD">
              <w:rPr>
                <w:rFonts w:eastAsia="Times New Roman" w:cstheme="minorHAnsi"/>
                <w:color w:val="000000"/>
                <w:lang w:eastAsia="en-GB"/>
              </w:rPr>
              <w:t>Actual subsistence costs incurred can be claimed and itemised bills and proof of payment must be provided. These should be of a reasonable amount. The</w:t>
            </w:r>
            <w:r>
              <w:rPr>
                <w:rFonts w:eastAsia="Times New Roman" w:cstheme="minorHAnsi"/>
                <w:color w:val="000000"/>
                <w:lang w:eastAsia="en-GB"/>
              </w:rPr>
              <w:t xml:space="preserve"> </w:t>
            </w:r>
            <w:r w:rsidRPr="00AD4DFD">
              <w:rPr>
                <w:rFonts w:eastAsia="Times New Roman" w:cstheme="minorHAnsi"/>
                <w:color w:val="000000"/>
                <w:lang w:eastAsia="en-GB"/>
              </w:rPr>
              <w:t>authoriser of your expenses will judge whether the claim is reasonable and if not you may not be fully reimbursed</w:t>
            </w:r>
            <w:r>
              <w:rPr>
                <w:rFonts w:eastAsia="Times New Roman" w:cstheme="minorHAnsi"/>
                <w:color w:val="000000"/>
                <w:lang w:eastAsia="en-GB"/>
              </w:rPr>
              <w:t>.</w:t>
            </w:r>
          </w:p>
        </w:tc>
      </w:tr>
      <w:tr w:rsidR="00A14D0C" w:rsidRPr="00B55A70" w14:paraId="60FB3E3F"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6E48221" w14:textId="51111997" w:rsidR="00A14D0C" w:rsidRPr="00F256AA" w:rsidRDefault="00A14D0C" w:rsidP="003B536E">
            <w:pPr>
              <w:pStyle w:val="NoSpacing"/>
              <w:rPr>
                <w:rFonts w:cstheme="minorBidi"/>
                <w:b/>
              </w:rPr>
            </w:pPr>
            <w:r w:rsidRPr="409BB923">
              <w:rPr>
                <w:rFonts w:cstheme="minorBidi"/>
                <w:b/>
              </w:rPr>
              <w:t>Electronic Travel Authorisation (ETA)</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3F91E059" w14:textId="713798AE" w:rsidR="00F256AA" w:rsidRDefault="00A14D0C" w:rsidP="00F256AA">
            <w:pPr>
              <w:pStyle w:val="ListParagraph"/>
              <w:numPr>
                <w:ilvl w:val="0"/>
                <w:numId w:val="22"/>
              </w:numPr>
              <w:spacing w:before="100" w:beforeAutospacing="1" w:after="100" w:afterAutospacing="1" w:line="240" w:lineRule="auto"/>
              <w:ind w:left="714" w:hanging="357"/>
              <w:rPr>
                <w:rFonts w:eastAsia="Times New Roman" w:cstheme="minorHAnsi"/>
                <w:color w:val="000000"/>
                <w:lang w:eastAsia="en-GB"/>
              </w:rPr>
            </w:pPr>
            <w:r w:rsidRPr="00A14D0C">
              <w:rPr>
                <w:rFonts w:eastAsia="Times New Roman" w:cstheme="minorHAnsi"/>
                <w:color w:val="000000"/>
                <w:lang w:eastAsia="en-GB"/>
              </w:rPr>
              <w:t>Visitors who do not require a visa to visit the UK (e.g. European nationals etc), will be required to pay a fee of £1</w:t>
            </w:r>
            <w:r w:rsidR="00F256AA">
              <w:rPr>
                <w:rFonts w:eastAsia="Times New Roman" w:cstheme="minorHAnsi"/>
                <w:color w:val="000000"/>
                <w:lang w:eastAsia="en-GB"/>
              </w:rPr>
              <w:t>6</w:t>
            </w:r>
            <w:r w:rsidRPr="00A14D0C">
              <w:rPr>
                <w:rFonts w:eastAsia="Times New Roman" w:cstheme="minorHAnsi"/>
                <w:color w:val="000000"/>
                <w:lang w:eastAsia="en-GB"/>
              </w:rPr>
              <w:t xml:space="preserve"> to cover the cost of an Electronic Travel Authorisation (ETA). The ETA is valid for up to 2 years or for the validity of the passport if less than 2 years. Impacted individuals who are coming to the UK to attend a job interview or for those visiting the University (where travel expenses have been agreed in advance), will need to obtain the ETA before travelling.   The cost of the ETA can be claimed/reimbursed via expenses</w:t>
            </w:r>
            <w:r>
              <w:rPr>
                <w:rFonts w:eastAsia="Times New Roman" w:cstheme="minorHAnsi"/>
                <w:color w:val="000000"/>
                <w:lang w:eastAsia="en-GB"/>
              </w:rPr>
              <w:t>.</w:t>
            </w:r>
          </w:p>
          <w:p w14:paraId="77610B4B" w14:textId="1BE53FEE" w:rsidR="00A14D0C" w:rsidRPr="00F256AA" w:rsidRDefault="00F256AA" w:rsidP="00F256AA">
            <w:pPr>
              <w:pStyle w:val="ListParagraph"/>
              <w:numPr>
                <w:ilvl w:val="0"/>
                <w:numId w:val="22"/>
              </w:numPr>
              <w:spacing w:before="100" w:beforeAutospacing="1" w:after="0" w:line="240" w:lineRule="auto"/>
              <w:ind w:left="714" w:hanging="357"/>
              <w:rPr>
                <w:rFonts w:eastAsia="Times New Roman" w:cstheme="minorHAnsi"/>
                <w:color w:val="000000"/>
                <w:lang w:eastAsia="en-GB"/>
              </w:rPr>
            </w:pPr>
            <w:r w:rsidRPr="00F256AA">
              <w:rPr>
                <w:rFonts w:eastAsia="Times New Roman" w:cstheme="minorHAnsi"/>
                <w:color w:val="000000"/>
                <w:lang w:eastAsia="en-GB"/>
              </w:rPr>
              <w:t>If the interviewee or visitor is bringing family members, each individual will need to apply and pay the £1</w:t>
            </w:r>
            <w:r>
              <w:rPr>
                <w:rFonts w:eastAsia="Times New Roman" w:cstheme="minorHAnsi"/>
                <w:color w:val="000000"/>
                <w:lang w:eastAsia="en-GB"/>
              </w:rPr>
              <w:t>6</w:t>
            </w:r>
            <w:r w:rsidRPr="00F256AA">
              <w:rPr>
                <w:rFonts w:eastAsia="Times New Roman" w:cstheme="minorHAnsi"/>
                <w:color w:val="000000"/>
                <w:lang w:eastAsia="en-GB"/>
              </w:rPr>
              <w:t>. The cost for family members in attendance is not covered under expenses and will not be reimbursed.</w:t>
            </w:r>
          </w:p>
        </w:tc>
      </w:tr>
    </w:tbl>
    <w:p w14:paraId="19DB97CF" w14:textId="77777777" w:rsidR="002D5BA2" w:rsidRPr="00B55A70" w:rsidRDefault="002D5BA2" w:rsidP="008A230B">
      <w:pPr>
        <w:rPr>
          <w:rFonts w:cstheme="minorHAnsi"/>
          <w:sz w:val="24"/>
          <w:szCs w:val="24"/>
        </w:rPr>
      </w:pPr>
      <w:bookmarkStart w:id="7" w:name="_CONDITIONS_1"/>
      <w:bookmarkEnd w:id="7"/>
    </w:p>
    <w:sectPr w:rsidR="002D5BA2" w:rsidRPr="00B55A70" w:rsidSect="00153F4E">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1E7A6" w14:textId="77777777" w:rsidR="001B3838" w:rsidRDefault="001B3838" w:rsidP="000643C1">
      <w:pPr>
        <w:spacing w:after="0" w:line="240" w:lineRule="auto"/>
      </w:pPr>
      <w:r>
        <w:separator/>
      </w:r>
    </w:p>
  </w:endnote>
  <w:endnote w:type="continuationSeparator" w:id="0">
    <w:p w14:paraId="74A17684" w14:textId="77777777" w:rsidR="001B3838" w:rsidRDefault="001B3838" w:rsidP="000643C1">
      <w:pPr>
        <w:spacing w:after="0" w:line="240" w:lineRule="auto"/>
      </w:pPr>
      <w:r>
        <w:continuationSeparator/>
      </w:r>
    </w:p>
  </w:endnote>
  <w:endnote w:type="continuationNotice" w:id="1">
    <w:p w14:paraId="24640025" w14:textId="77777777" w:rsidR="001B3838" w:rsidRDefault="001B3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37276D40" w:rsidR="002D4244" w:rsidRPr="000643C1" w:rsidRDefault="002D4244" w:rsidP="000643C1">
    <w:pPr>
      <w:pStyle w:val="Footer"/>
      <w:jc w:val="right"/>
    </w:pPr>
    <w:r w:rsidRPr="000643C1">
      <w:tab/>
    </w:r>
    <w:r w:rsidRPr="000643C1">
      <w:tab/>
    </w:r>
    <w:r>
      <w:t>AP 4.3 C Guide V</w:t>
    </w:r>
    <w:r w:rsidR="0048698B">
      <w:t xml:space="preserve">5 </w:t>
    </w:r>
    <w:r w:rsidR="00071FD3">
      <w:t>May</w:t>
    </w:r>
    <w:r w:rsidR="0048698B">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6745" w14:textId="77777777" w:rsidR="001B3838" w:rsidRDefault="001B3838" w:rsidP="000643C1">
      <w:pPr>
        <w:spacing w:after="0" w:line="240" w:lineRule="auto"/>
      </w:pPr>
      <w:r>
        <w:separator/>
      </w:r>
    </w:p>
  </w:footnote>
  <w:footnote w:type="continuationSeparator" w:id="0">
    <w:p w14:paraId="0724F08B" w14:textId="77777777" w:rsidR="001B3838" w:rsidRDefault="001B3838" w:rsidP="000643C1">
      <w:pPr>
        <w:spacing w:after="0" w:line="240" w:lineRule="auto"/>
      </w:pPr>
      <w:r>
        <w:continuationSeparator/>
      </w:r>
    </w:p>
  </w:footnote>
  <w:footnote w:type="continuationNotice" w:id="1">
    <w:p w14:paraId="632A2B27" w14:textId="77777777" w:rsidR="001B3838" w:rsidRDefault="001B38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02C9C"/>
    <w:multiLevelType w:val="hybridMultilevel"/>
    <w:tmpl w:val="DDA82B58"/>
    <w:lvl w:ilvl="0" w:tplc="08090001">
      <w:start w:val="1"/>
      <w:numFmt w:val="bullet"/>
      <w:lvlText w:val=""/>
      <w:lvlJc w:val="left"/>
      <w:pPr>
        <w:ind w:left="3503" w:hanging="360"/>
      </w:pPr>
      <w:rPr>
        <w:rFonts w:ascii="Symbol" w:hAnsi="Symbol" w:hint="default"/>
      </w:rPr>
    </w:lvl>
    <w:lvl w:ilvl="1" w:tplc="08090003" w:tentative="1">
      <w:start w:val="1"/>
      <w:numFmt w:val="bullet"/>
      <w:lvlText w:val="o"/>
      <w:lvlJc w:val="left"/>
      <w:pPr>
        <w:ind w:left="4223" w:hanging="360"/>
      </w:pPr>
      <w:rPr>
        <w:rFonts w:ascii="Courier New" w:hAnsi="Courier New" w:cs="Courier New" w:hint="default"/>
      </w:rPr>
    </w:lvl>
    <w:lvl w:ilvl="2" w:tplc="08090005" w:tentative="1">
      <w:start w:val="1"/>
      <w:numFmt w:val="bullet"/>
      <w:lvlText w:val=""/>
      <w:lvlJc w:val="left"/>
      <w:pPr>
        <w:ind w:left="4943" w:hanging="360"/>
      </w:pPr>
      <w:rPr>
        <w:rFonts w:ascii="Wingdings" w:hAnsi="Wingdings" w:hint="default"/>
      </w:rPr>
    </w:lvl>
    <w:lvl w:ilvl="3" w:tplc="08090001" w:tentative="1">
      <w:start w:val="1"/>
      <w:numFmt w:val="bullet"/>
      <w:lvlText w:val=""/>
      <w:lvlJc w:val="left"/>
      <w:pPr>
        <w:ind w:left="5663" w:hanging="360"/>
      </w:pPr>
      <w:rPr>
        <w:rFonts w:ascii="Symbol" w:hAnsi="Symbol" w:hint="default"/>
      </w:rPr>
    </w:lvl>
    <w:lvl w:ilvl="4" w:tplc="08090003" w:tentative="1">
      <w:start w:val="1"/>
      <w:numFmt w:val="bullet"/>
      <w:lvlText w:val="o"/>
      <w:lvlJc w:val="left"/>
      <w:pPr>
        <w:ind w:left="6383" w:hanging="360"/>
      </w:pPr>
      <w:rPr>
        <w:rFonts w:ascii="Courier New" w:hAnsi="Courier New" w:cs="Courier New" w:hint="default"/>
      </w:rPr>
    </w:lvl>
    <w:lvl w:ilvl="5" w:tplc="08090005" w:tentative="1">
      <w:start w:val="1"/>
      <w:numFmt w:val="bullet"/>
      <w:lvlText w:val=""/>
      <w:lvlJc w:val="left"/>
      <w:pPr>
        <w:ind w:left="7103" w:hanging="360"/>
      </w:pPr>
      <w:rPr>
        <w:rFonts w:ascii="Wingdings" w:hAnsi="Wingdings" w:hint="default"/>
      </w:rPr>
    </w:lvl>
    <w:lvl w:ilvl="6" w:tplc="08090001" w:tentative="1">
      <w:start w:val="1"/>
      <w:numFmt w:val="bullet"/>
      <w:lvlText w:val=""/>
      <w:lvlJc w:val="left"/>
      <w:pPr>
        <w:ind w:left="7823" w:hanging="360"/>
      </w:pPr>
      <w:rPr>
        <w:rFonts w:ascii="Symbol" w:hAnsi="Symbol" w:hint="default"/>
      </w:rPr>
    </w:lvl>
    <w:lvl w:ilvl="7" w:tplc="08090003" w:tentative="1">
      <w:start w:val="1"/>
      <w:numFmt w:val="bullet"/>
      <w:lvlText w:val="o"/>
      <w:lvlJc w:val="left"/>
      <w:pPr>
        <w:ind w:left="8543" w:hanging="360"/>
      </w:pPr>
      <w:rPr>
        <w:rFonts w:ascii="Courier New" w:hAnsi="Courier New" w:cs="Courier New" w:hint="default"/>
      </w:rPr>
    </w:lvl>
    <w:lvl w:ilvl="8" w:tplc="08090005" w:tentative="1">
      <w:start w:val="1"/>
      <w:numFmt w:val="bullet"/>
      <w:lvlText w:val=""/>
      <w:lvlJc w:val="left"/>
      <w:pPr>
        <w:ind w:left="9263" w:hanging="360"/>
      </w:pPr>
      <w:rPr>
        <w:rFonts w:ascii="Wingdings" w:hAnsi="Wingdings" w:hint="default"/>
      </w:rPr>
    </w:lvl>
  </w:abstractNum>
  <w:abstractNum w:abstractNumId="2" w15:restartNumberingAfterBreak="0">
    <w:nsid w:val="0D8C7761"/>
    <w:multiLevelType w:val="hybridMultilevel"/>
    <w:tmpl w:val="08AAA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B36FD7"/>
    <w:multiLevelType w:val="hybridMultilevel"/>
    <w:tmpl w:val="E67A5C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5"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297"/>
    <w:multiLevelType w:val="hybridMultilevel"/>
    <w:tmpl w:val="7A74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3"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FD2130"/>
    <w:multiLevelType w:val="hybridMultilevel"/>
    <w:tmpl w:val="E4DA00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6"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5C092E"/>
    <w:multiLevelType w:val="hybridMultilevel"/>
    <w:tmpl w:val="A46E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6"/>
  </w:num>
  <w:num w:numId="5">
    <w:abstractNumId w:val="7"/>
  </w:num>
  <w:num w:numId="6">
    <w:abstractNumId w:val="13"/>
  </w:num>
  <w:num w:numId="7">
    <w:abstractNumId w:val="17"/>
  </w:num>
  <w:num w:numId="8">
    <w:abstractNumId w:val="4"/>
  </w:num>
  <w:num w:numId="9">
    <w:abstractNumId w:val="12"/>
  </w:num>
  <w:num w:numId="10">
    <w:abstractNumId w:val="9"/>
  </w:num>
  <w:num w:numId="11">
    <w:abstractNumId w:val="15"/>
  </w:num>
  <w:num w:numId="12">
    <w:abstractNumId w:val="21"/>
  </w:num>
  <w:num w:numId="13">
    <w:abstractNumId w:val="19"/>
  </w:num>
  <w:num w:numId="14">
    <w:abstractNumId w:val="10"/>
  </w:num>
  <w:num w:numId="15">
    <w:abstractNumId w:val="2"/>
  </w:num>
  <w:num w:numId="16">
    <w:abstractNumId w:val="8"/>
  </w:num>
  <w:num w:numId="17">
    <w:abstractNumId w:val="18"/>
  </w:num>
  <w:num w:numId="18">
    <w:abstractNumId w:val="11"/>
  </w:num>
  <w:num w:numId="19">
    <w:abstractNumId w:val="1"/>
  </w:num>
  <w:num w:numId="20">
    <w:abstractNumId w:val="20"/>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5soh/hm+2sUwnzILnVyc3zGtZmzBpNZYKVsl/lTGOLA4eZXGH5Uwv3XqR65Co3aBDt9WFjc2y6q2+GyBy+ZUEA==" w:salt="oPgSJMi0BiUJrqma6cyec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858"/>
    <w:rsid w:val="00020FD3"/>
    <w:rsid w:val="00021593"/>
    <w:rsid w:val="000268A3"/>
    <w:rsid w:val="0003233F"/>
    <w:rsid w:val="00041381"/>
    <w:rsid w:val="000463DB"/>
    <w:rsid w:val="00047061"/>
    <w:rsid w:val="00062683"/>
    <w:rsid w:val="000643C1"/>
    <w:rsid w:val="0006705E"/>
    <w:rsid w:val="00067B06"/>
    <w:rsid w:val="00071FD3"/>
    <w:rsid w:val="0007339B"/>
    <w:rsid w:val="00084DD9"/>
    <w:rsid w:val="00091C46"/>
    <w:rsid w:val="00093A4E"/>
    <w:rsid w:val="000952E4"/>
    <w:rsid w:val="00097125"/>
    <w:rsid w:val="000A656C"/>
    <w:rsid w:val="000C332B"/>
    <w:rsid w:val="000C3654"/>
    <w:rsid w:val="000C5DE3"/>
    <w:rsid w:val="000D269A"/>
    <w:rsid w:val="000D76D0"/>
    <w:rsid w:val="000D7938"/>
    <w:rsid w:val="000E0B74"/>
    <w:rsid w:val="000E594C"/>
    <w:rsid w:val="000E6196"/>
    <w:rsid w:val="000E72A9"/>
    <w:rsid w:val="000F6182"/>
    <w:rsid w:val="00101AFA"/>
    <w:rsid w:val="00101E92"/>
    <w:rsid w:val="00102861"/>
    <w:rsid w:val="00103C1A"/>
    <w:rsid w:val="00104E1B"/>
    <w:rsid w:val="00106DEC"/>
    <w:rsid w:val="00112B21"/>
    <w:rsid w:val="00112D34"/>
    <w:rsid w:val="00115823"/>
    <w:rsid w:val="00117400"/>
    <w:rsid w:val="0012725B"/>
    <w:rsid w:val="00132E9E"/>
    <w:rsid w:val="001369F0"/>
    <w:rsid w:val="0014182D"/>
    <w:rsid w:val="00153638"/>
    <w:rsid w:val="00153F4E"/>
    <w:rsid w:val="00153F78"/>
    <w:rsid w:val="001571B9"/>
    <w:rsid w:val="00160AC7"/>
    <w:rsid w:val="0016553B"/>
    <w:rsid w:val="001738C8"/>
    <w:rsid w:val="00181309"/>
    <w:rsid w:val="00183DAB"/>
    <w:rsid w:val="00197450"/>
    <w:rsid w:val="001A5A33"/>
    <w:rsid w:val="001A759A"/>
    <w:rsid w:val="001A7631"/>
    <w:rsid w:val="001A7BFC"/>
    <w:rsid w:val="001B1E6D"/>
    <w:rsid w:val="001B3838"/>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33722"/>
    <w:rsid w:val="00234A82"/>
    <w:rsid w:val="00237B5C"/>
    <w:rsid w:val="0024099C"/>
    <w:rsid w:val="00241CBA"/>
    <w:rsid w:val="00242D46"/>
    <w:rsid w:val="00246237"/>
    <w:rsid w:val="00253CD2"/>
    <w:rsid w:val="0028101E"/>
    <w:rsid w:val="00282744"/>
    <w:rsid w:val="00290911"/>
    <w:rsid w:val="00294756"/>
    <w:rsid w:val="002A44B8"/>
    <w:rsid w:val="002B68A3"/>
    <w:rsid w:val="002C398A"/>
    <w:rsid w:val="002C5982"/>
    <w:rsid w:val="002D4244"/>
    <w:rsid w:val="002D5BA2"/>
    <w:rsid w:val="002D6BF4"/>
    <w:rsid w:val="002F4469"/>
    <w:rsid w:val="002F4CBA"/>
    <w:rsid w:val="002F733C"/>
    <w:rsid w:val="00301A87"/>
    <w:rsid w:val="00307FEB"/>
    <w:rsid w:val="00315686"/>
    <w:rsid w:val="00321575"/>
    <w:rsid w:val="00330EB2"/>
    <w:rsid w:val="00331516"/>
    <w:rsid w:val="00331F10"/>
    <w:rsid w:val="00331F6D"/>
    <w:rsid w:val="003330EA"/>
    <w:rsid w:val="003351AF"/>
    <w:rsid w:val="00356442"/>
    <w:rsid w:val="00363CB9"/>
    <w:rsid w:val="00365645"/>
    <w:rsid w:val="0037115C"/>
    <w:rsid w:val="00374283"/>
    <w:rsid w:val="003811DE"/>
    <w:rsid w:val="003907F7"/>
    <w:rsid w:val="0039309C"/>
    <w:rsid w:val="003A5759"/>
    <w:rsid w:val="003A69B2"/>
    <w:rsid w:val="003B514B"/>
    <w:rsid w:val="003B536E"/>
    <w:rsid w:val="003B732C"/>
    <w:rsid w:val="003C20D0"/>
    <w:rsid w:val="003C6CC1"/>
    <w:rsid w:val="003C72E2"/>
    <w:rsid w:val="003D5AFD"/>
    <w:rsid w:val="003E1D34"/>
    <w:rsid w:val="003E4B2A"/>
    <w:rsid w:val="003F108D"/>
    <w:rsid w:val="003F20D5"/>
    <w:rsid w:val="003F5AB8"/>
    <w:rsid w:val="003F60BB"/>
    <w:rsid w:val="00404F9F"/>
    <w:rsid w:val="0042647B"/>
    <w:rsid w:val="0043166C"/>
    <w:rsid w:val="004316B2"/>
    <w:rsid w:val="0043719B"/>
    <w:rsid w:val="00442B2F"/>
    <w:rsid w:val="00445381"/>
    <w:rsid w:val="004461EA"/>
    <w:rsid w:val="00450A27"/>
    <w:rsid w:val="00453C9A"/>
    <w:rsid w:val="0046200E"/>
    <w:rsid w:val="004635A7"/>
    <w:rsid w:val="0046636E"/>
    <w:rsid w:val="004715C5"/>
    <w:rsid w:val="004738E6"/>
    <w:rsid w:val="00476E22"/>
    <w:rsid w:val="004777D5"/>
    <w:rsid w:val="00477C85"/>
    <w:rsid w:val="004801F0"/>
    <w:rsid w:val="00480274"/>
    <w:rsid w:val="0048698B"/>
    <w:rsid w:val="004C3394"/>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6288"/>
    <w:rsid w:val="00514B0D"/>
    <w:rsid w:val="00517A8C"/>
    <w:rsid w:val="0052191D"/>
    <w:rsid w:val="00542E4F"/>
    <w:rsid w:val="00544858"/>
    <w:rsid w:val="00552D21"/>
    <w:rsid w:val="00564649"/>
    <w:rsid w:val="00565405"/>
    <w:rsid w:val="00565864"/>
    <w:rsid w:val="0056746B"/>
    <w:rsid w:val="00567D09"/>
    <w:rsid w:val="00570694"/>
    <w:rsid w:val="0058211C"/>
    <w:rsid w:val="005828E0"/>
    <w:rsid w:val="005945DE"/>
    <w:rsid w:val="005A4068"/>
    <w:rsid w:val="005B2E9E"/>
    <w:rsid w:val="005B3A4B"/>
    <w:rsid w:val="005D2DB4"/>
    <w:rsid w:val="005D6C96"/>
    <w:rsid w:val="005E1B92"/>
    <w:rsid w:val="005E332B"/>
    <w:rsid w:val="005E4129"/>
    <w:rsid w:val="005E4897"/>
    <w:rsid w:val="0060543D"/>
    <w:rsid w:val="006101AD"/>
    <w:rsid w:val="0061033F"/>
    <w:rsid w:val="0061144E"/>
    <w:rsid w:val="006133C9"/>
    <w:rsid w:val="00616CE4"/>
    <w:rsid w:val="00621385"/>
    <w:rsid w:val="00633009"/>
    <w:rsid w:val="00634957"/>
    <w:rsid w:val="00636B80"/>
    <w:rsid w:val="0064088E"/>
    <w:rsid w:val="00644460"/>
    <w:rsid w:val="00652F89"/>
    <w:rsid w:val="006609D1"/>
    <w:rsid w:val="0066164E"/>
    <w:rsid w:val="006648A5"/>
    <w:rsid w:val="00665117"/>
    <w:rsid w:val="00665C4D"/>
    <w:rsid w:val="0067683B"/>
    <w:rsid w:val="0067778B"/>
    <w:rsid w:val="00677A66"/>
    <w:rsid w:val="00690B83"/>
    <w:rsid w:val="0069112E"/>
    <w:rsid w:val="00693B78"/>
    <w:rsid w:val="006A1A6B"/>
    <w:rsid w:val="006A3305"/>
    <w:rsid w:val="006A530F"/>
    <w:rsid w:val="006A7935"/>
    <w:rsid w:val="006B0C1F"/>
    <w:rsid w:val="006B3BAF"/>
    <w:rsid w:val="006B6BEA"/>
    <w:rsid w:val="006C63E7"/>
    <w:rsid w:val="006D1ED7"/>
    <w:rsid w:val="006D2039"/>
    <w:rsid w:val="006E0B0B"/>
    <w:rsid w:val="006E25DB"/>
    <w:rsid w:val="006E5AFC"/>
    <w:rsid w:val="006E6EFD"/>
    <w:rsid w:val="006F09CA"/>
    <w:rsid w:val="006F543A"/>
    <w:rsid w:val="00700E1E"/>
    <w:rsid w:val="00707202"/>
    <w:rsid w:val="00707CCF"/>
    <w:rsid w:val="007173D6"/>
    <w:rsid w:val="00720FB4"/>
    <w:rsid w:val="00723605"/>
    <w:rsid w:val="007304D2"/>
    <w:rsid w:val="0074161A"/>
    <w:rsid w:val="007431AC"/>
    <w:rsid w:val="00744EF2"/>
    <w:rsid w:val="00761FCC"/>
    <w:rsid w:val="00771DF5"/>
    <w:rsid w:val="00774708"/>
    <w:rsid w:val="007779D2"/>
    <w:rsid w:val="00783458"/>
    <w:rsid w:val="00793F50"/>
    <w:rsid w:val="007A4523"/>
    <w:rsid w:val="007A79E5"/>
    <w:rsid w:val="007B3ED5"/>
    <w:rsid w:val="007B4F35"/>
    <w:rsid w:val="007B526A"/>
    <w:rsid w:val="007B572E"/>
    <w:rsid w:val="007C1664"/>
    <w:rsid w:val="007C507D"/>
    <w:rsid w:val="007D379A"/>
    <w:rsid w:val="007D7459"/>
    <w:rsid w:val="007F3243"/>
    <w:rsid w:val="007F3BDD"/>
    <w:rsid w:val="007F7703"/>
    <w:rsid w:val="00802CFE"/>
    <w:rsid w:val="00807B7D"/>
    <w:rsid w:val="00810704"/>
    <w:rsid w:val="00812A69"/>
    <w:rsid w:val="00815F3A"/>
    <w:rsid w:val="00816F72"/>
    <w:rsid w:val="0082062A"/>
    <w:rsid w:val="008228E1"/>
    <w:rsid w:val="00830992"/>
    <w:rsid w:val="008332CE"/>
    <w:rsid w:val="0083460E"/>
    <w:rsid w:val="0083627F"/>
    <w:rsid w:val="00836C04"/>
    <w:rsid w:val="008472AA"/>
    <w:rsid w:val="008522BB"/>
    <w:rsid w:val="0086458C"/>
    <w:rsid w:val="00865D45"/>
    <w:rsid w:val="00866A17"/>
    <w:rsid w:val="00870957"/>
    <w:rsid w:val="00870BAE"/>
    <w:rsid w:val="0087266E"/>
    <w:rsid w:val="008827C4"/>
    <w:rsid w:val="008852A9"/>
    <w:rsid w:val="00891CF2"/>
    <w:rsid w:val="00893C48"/>
    <w:rsid w:val="008963AE"/>
    <w:rsid w:val="008A230B"/>
    <w:rsid w:val="008A2711"/>
    <w:rsid w:val="008B247D"/>
    <w:rsid w:val="008B2587"/>
    <w:rsid w:val="008B2E85"/>
    <w:rsid w:val="008B4961"/>
    <w:rsid w:val="008B5508"/>
    <w:rsid w:val="008B71EF"/>
    <w:rsid w:val="008C0935"/>
    <w:rsid w:val="008C55DC"/>
    <w:rsid w:val="008D6BE4"/>
    <w:rsid w:val="008E484B"/>
    <w:rsid w:val="008F2C15"/>
    <w:rsid w:val="008F2F69"/>
    <w:rsid w:val="008F3897"/>
    <w:rsid w:val="008F7F41"/>
    <w:rsid w:val="00902308"/>
    <w:rsid w:val="00903D0B"/>
    <w:rsid w:val="00907190"/>
    <w:rsid w:val="00907609"/>
    <w:rsid w:val="009114E5"/>
    <w:rsid w:val="009130C3"/>
    <w:rsid w:val="00917EE4"/>
    <w:rsid w:val="00920EF1"/>
    <w:rsid w:val="009243FC"/>
    <w:rsid w:val="0093600A"/>
    <w:rsid w:val="00937CD6"/>
    <w:rsid w:val="00941C6D"/>
    <w:rsid w:val="009429EC"/>
    <w:rsid w:val="00943170"/>
    <w:rsid w:val="00945B3A"/>
    <w:rsid w:val="00955BC9"/>
    <w:rsid w:val="009577B6"/>
    <w:rsid w:val="00960E64"/>
    <w:rsid w:val="009717E3"/>
    <w:rsid w:val="00974144"/>
    <w:rsid w:val="00980562"/>
    <w:rsid w:val="009821C9"/>
    <w:rsid w:val="00982DD1"/>
    <w:rsid w:val="00983094"/>
    <w:rsid w:val="009846DD"/>
    <w:rsid w:val="00986505"/>
    <w:rsid w:val="00986A9A"/>
    <w:rsid w:val="00987987"/>
    <w:rsid w:val="00991940"/>
    <w:rsid w:val="009923BA"/>
    <w:rsid w:val="009A00B0"/>
    <w:rsid w:val="009A0123"/>
    <w:rsid w:val="009A2184"/>
    <w:rsid w:val="009A40E2"/>
    <w:rsid w:val="009B01E3"/>
    <w:rsid w:val="009B0AB6"/>
    <w:rsid w:val="009B4A6B"/>
    <w:rsid w:val="009C2FAA"/>
    <w:rsid w:val="009C56E7"/>
    <w:rsid w:val="009C596C"/>
    <w:rsid w:val="009D54D0"/>
    <w:rsid w:val="009D5C6A"/>
    <w:rsid w:val="009F628E"/>
    <w:rsid w:val="00A073D3"/>
    <w:rsid w:val="00A13313"/>
    <w:rsid w:val="00A136D3"/>
    <w:rsid w:val="00A1387B"/>
    <w:rsid w:val="00A14D0C"/>
    <w:rsid w:val="00A15E3A"/>
    <w:rsid w:val="00A15EAE"/>
    <w:rsid w:val="00A269F2"/>
    <w:rsid w:val="00A322D3"/>
    <w:rsid w:val="00A40100"/>
    <w:rsid w:val="00A457D1"/>
    <w:rsid w:val="00A46B86"/>
    <w:rsid w:val="00A46FF3"/>
    <w:rsid w:val="00A5494F"/>
    <w:rsid w:val="00A606C1"/>
    <w:rsid w:val="00A61828"/>
    <w:rsid w:val="00A7423D"/>
    <w:rsid w:val="00A7429D"/>
    <w:rsid w:val="00A76DB4"/>
    <w:rsid w:val="00A77DDE"/>
    <w:rsid w:val="00A77F4E"/>
    <w:rsid w:val="00A813B3"/>
    <w:rsid w:val="00A84197"/>
    <w:rsid w:val="00A92A69"/>
    <w:rsid w:val="00A932AB"/>
    <w:rsid w:val="00A94316"/>
    <w:rsid w:val="00AA2B2A"/>
    <w:rsid w:val="00AA3788"/>
    <w:rsid w:val="00AB0F45"/>
    <w:rsid w:val="00AB1D2F"/>
    <w:rsid w:val="00AB41BC"/>
    <w:rsid w:val="00AB5322"/>
    <w:rsid w:val="00AC7B2C"/>
    <w:rsid w:val="00AD0D7C"/>
    <w:rsid w:val="00AD106A"/>
    <w:rsid w:val="00AD25C0"/>
    <w:rsid w:val="00AD2FAF"/>
    <w:rsid w:val="00AD4DFD"/>
    <w:rsid w:val="00AE2C28"/>
    <w:rsid w:val="00AE3144"/>
    <w:rsid w:val="00AE40FC"/>
    <w:rsid w:val="00AF4014"/>
    <w:rsid w:val="00B0063F"/>
    <w:rsid w:val="00B0085A"/>
    <w:rsid w:val="00B00FCE"/>
    <w:rsid w:val="00B02A76"/>
    <w:rsid w:val="00B05BC6"/>
    <w:rsid w:val="00B05F3A"/>
    <w:rsid w:val="00B10EBC"/>
    <w:rsid w:val="00B11CC0"/>
    <w:rsid w:val="00B222F6"/>
    <w:rsid w:val="00B24704"/>
    <w:rsid w:val="00B277F1"/>
    <w:rsid w:val="00B30522"/>
    <w:rsid w:val="00B31912"/>
    <w:rsid w:val="00B342AD"/>
    <w:rsid w:val="00B36625"/>
    <w:rsid w:val="00B51D88"/>
    <w:rsid w:val="00B543C7"/>
    <w:rsid w:val="00B66C6D"/>
    <w:rsid w:val="00B670F2"/>
    <w:rsid w:val="00B67D0F"/>
    <w:rsid w:val="00B73896"/>
    <w:rsid w:val="00B80F58"/>
    <w:rsid w:val="00B86AA4"/>
    <w:rsid w:val="00B87DD9"/>
    <w:rsid w:val="00B9063A"/>
    <w:rsid w:val="00B91412"/>
    <w:rsid w:val="00B94A18"/>
    <w:rsid w:val="00B964BB"/>
    <w:rsid w:val="00B96E24"/>
    <w:rsid w:val="00BA0CE8"/>
    <w:rsid w:val="00BB0669"/>
    <w:rsid w:val="00BB3AA5"/>
    <w:rsid w:val="00BB7348"/>
    <w:rsid w:val="00BC1AF6"/>
    <w:rsid w:val="00BC60CE"/>
    <w:rsid w:val="00BD0014"/>
    <w:rsid w:val="00BD5304"/>
    <w:rsid w:val="00BD581E"/>
    <w:rsid w:val="00BE619D"/>
    <w:rsid w:val="00BF01FA"/>
    <w:rsid w:val="00BF247F"/>
    <w:rsid w:val="00BF680B"/>
    <w:rsid w:val="00C00CF7"/>
    <w:rsid w:val="00C02729"/>
    <w:rsid w:val="00C03A89"/>
    <w:rsid w:val="00C04578"/>
    <w:rsid w:val="00C07118"/>
    <w:rsid w:val="00C2000E"/>
    <w:rsid w:val="00C20B95"/>
    <w:rsid w:val="00C2710F"/>
    <w:rsid w:val="00C27552"/>
    <w:rsid w:val="00C315AA"/>
    <w:rsid w:val="00C32836"/>
    <w:rsid w:val="00C32D3F"/>
    <w:rsid w:val="00C3603C"/>
    <w:rsid w:val="00C4747D"/>
    <w:rsid w:val="00C518F2"/>
    <w:rsid w:val="00C54606"/>
    <w:rsid w:val="00C60BC5"/>
    <w:rsid w:val="00C635C7"/>
    <w:rsid w:val="00C6394C"/>
    <w:rsid w:val="00C66EC8"/>
    <w:rsid w:val="00C74924"/>
    <w:rsid w:val="00C75478"/>
    <w:rsid w:val="00C869C0"/>
    <w:rsid w:val="00C87A90"/>
    <w:rsid w:val="00C937D8"/>
    <w:rsid w:val="00C94801"/>
    <w:rsid w:val="00CA6826"/>
    <w:rsid w:val="00CB0E45"/>
    <w:rsid w:val="00CB5721"/>
    <w:rsid w:val="00CB64A9"/>
    <w:rsid w:val="00CC4728"/>
    <w:rsid w:val="00CD5922"/>
    <w:rsid w:val="00CE1F2F"/>
    <w:rsid w:val="00CE5F27"/>
    <w:rsid w:val="00CF052D"/>
    <w:rsid w:val="00CF4E09"/>
    <w:rsid w:val="00D026AA"/>
    <w:rsid w:val="00D115C3"/>
    <w:rsid w:val="00D11B14"/>
    <w:rsid w:val="00D17C6E"/>
    <w:rsid w:val="00D212ED"/>
    <w:rsid w:val="00D27C72"/>
    <w:rsid w:val="00D30E8F"/>
    <w:rsid w:val="00D3675A"/>
    <w:rsid w:val="00D37052"/>
    <w:rsid w:val="00D412C6"/>
    <w:rsid w:val="00D41D2A"/>
    <w:rsid w:val="00D53210"/>
    <w:rsid w:val="00D55661"/>
    <w:rsid w:val="00D571A2"/>
    <w:rsid w:val="00D57A89"/>
    <w:rsid w:val="00D63F1C"/>
    <w:rsid w:val="00D64966"/>
    <w:rsid w:val="00D80332"/>
    <w:rsid w:val="00D81782"/>
    <w:rsid w:val="00D81BF4"/>
    <w:rsid w:val="00D81C00"/>
    <w:rsid w:val="00D844EF"/>
    <w:rsid w:val="00D846AA"/>
    <w:rsid w:val="00D855BA"/>
    <w:rsid w:val="00D93C22"/>
    <w:rsid w:val="00D976C1"/>
    <w:rsid w:val="00DA0A1E"/>
    <w:rsid w:val="00DA20B0"/>
    <w:rsid w:val="00DA5D1D"/>
    <w:rsid w:val="00DB48A9"/>
    <w:rsid w:val="00DC28D0"/>
    <w:rsid w:val="00DC3C10"/>
    <w:rsid w:val="00DC589F"/>
    <w:rsid w:val="00DC68CF"/>
    <w:rsid w:val="00DC764F"/>
    <w:rsid w:val="00DC7D39"/>
    <w:rsid w:val="00DD36C0"/>
    <w:rsid w:val="00DD57C3"/>
    <w:rsid w:val="00DD6088"/>
    <w:rsid w:val="00DE07C7"/>
    <w:rsid w:val="00DE0B7C"/>
    <w:rsid w:val="00DE2979"/>
    <w:rsid w:val="00DF0A0C"/>
    <w:rsid w:val="00E02278"/>
    <w:rsid w:val="00E0493C"/>
    <w:rsid w:val="00E078E5"/>
    <w:rsid w:val="00E104C1"/>
    <w:rsid w:val="00E15780"/>
    <w:rsid w:val="00E204D2"/>
    <w:rsid w:val="00E2323F"/>
    <w:rsid w:val="00E25060"/>
    <w:rsid w:val="00E25A08"/>
    <w:rsid w:val="00E33A88"/>
    <w:rsid w:val="00E372CA"/>
    <w:rsid w:val="00E429E5"/>
    <w:rsid w:val="00E42EE6"/>
    <w:rsid w:val="00E43D9D"/>
    <w:rsid w:val="00E45024"/>
    <w:rsid w:val="00E4688B"/>
    <w:rsid w:val="00E56111"/>
    <w:rsid w:val="00E56C93"/>
    <w:rsid w:val="00E610A2"/>
    <w:rsid w:val="00E64213"/>
    <w:rsid w:val="00E7303A"/>
    <w:rsid w:val="00E76324"/>
    <w:rsid w:val="00E7667D"/>
    <w:rsid w:val="00E81BC1"/>
    <w:rsid w:val="00E835A9"/>
    <w:rsid w:val="00E86FA9"/>
    <w:rsid w:val="00E8783F"/>
    <w:rsid w:val="00E9116A"/>
    <w:rsid w:val="00E91689"/>
    <w:rsid w:val="00E92910"/>
    <w:rsid w:val="00E92BBD"/>
    <w:rsid w:val="00E951FB"/>
    <w:rsid w:val="00EA2BEF"/>
    <w:rsid w:val="00EA2C9F"/>
    <w:rsid w:val="00EA78F1"/>
    <w:rsid w:val="00EB5A77"/>
    <w:rsid w:val="00EB6AFE"/>
    <w:rsid w:val="00EC55BD"/>
    <w:rsid w:val="00ED0259"/>
    <w:rsid w:val="00ED1D30"/>
    <w:rsid w:val="00EE24D7"/>
    <w:rsid w:val="00EE43D5"/>
    <w:rsid w:val="00EE51F5"/>
    <w:rsid w:val="00EF4C32"/>
    <w:rsid w:val="00EF6FB6"/>
    <w:rsid w:val="00EF7A53"/>
    <w:rsid w:val="00F01155"/>
    <w:rsid w:val="00F039DA"/>
    <w:rsid w:val="00F068B7"/>
    <w:rsid w:val="00F20372"/>
    <w:rsid w:val="00F21065"/>
    <w:rsid w:val="00F2250F"/>
    <w:rsid w:val="00F256AA"/>
    <w:rsid w:val="00F3345B"/>
    <w:rsid w:val="00F52959"/>
    <w:rsid w:val="00F652B0"/>
    <w:rsid w:val="00F67019"/>
    <w:rsid w:val="00F67E0F"/>
    <w:rsid w:val="00F72850"/>
    <w:rsid w:val="00F74F9B"/>
    <w:rsid w:val="00F77996"/>
    <w:rsid w:val="00F800D7"/>
    <w:rsid w:val="00F85A86"/>
    <w:rsid w:val="00FA558A"/>
    <w:rsid w:val="00FA55BE"/>
    <w:rsid w:val="00FB004E"/>
    <w:rsid w:val="00FB3387"/>
    <w:rsid w:val="00FB4EAB"/>
    <w:rsid w:val="00FC3BCC"/>
    <w:rsid w:val="00FD2178"/>
    <w:rsid w:val="00FD3AA4"/>
    <w:rsid w:val="00FE4216"/>
    <w:rsid w:val="00FF2CE2"/>
    <w:rsid w:val="00FF46B1"/>
    <w:rsid w:val="05854CF7"/>
    <w:rsid w:val="0B204872"/>
    <w:rsid w:val="0D11C22D"/>
    <w:rsid w:val="0FD4F900"/>
    <w:rsid w:val="15321F6E"/>
    <w:rsid w:val="165DA0A6"/>
    <w:rsid w:val="17A0110D"/>
    <w:rsid w:val="19458A44"/>
    <w:rsid w:val="1CC51706"/>
    <w:rsid w:val="21C3384C"/>
    <w:rsid w:val="23335D3E"/>
    <w:rsid w:val="24289BF6"/>
    <w:rsid w:val="243AB2D1"/>
    <w:rsid w:val="2602F06E"/>
    <w:rsid w:val="268B5C96"/>
    <w:rsid w:val="281FAE05"/>
    <w:rsid w:val="2BB9696F"/>
    <w:rsid w:val="2C0ED07C"/>
    <w:rsid w:val="3097402C"/>
    <w:rsid w:val="325623DB"/>
    <w:rsid w:val="32B2F624"/>
    <w:rsid w:val="3350B741"/>
    <w:rsid w:val="3C943A32"/>
    <w:rsid w:val="3C973624"/>
    <w:rsid w:val="3D57EE98"/>
    <w:rsid w:val="409BB923"/>
    <w:rsid w:val="42BAD344"/>
    <w:rsid w:val="43076143"/>
    <w:rsid w:val="44F565DB"/>
    <w:rsid w:val="45720898"/>
    <w:rsid w:val="468508A9"/>
    <w:rsid w:val="4854B334"/>
    <w:rsid w:val="4CCF81A1"/>
    <w:rsid w:val="4CFC827A"/>
    <w:rsid w:val="4D3365C0"/>
    <w:rsid w:val="516BCE3C"/>
    <w:rsid w:val="5293C3F7"/>
    <w:rsid w:val="57DC97EB"/>
    <w:rsid w:val="5846E99B"/>
    <w:rsid w:val="595B2DFF"/>
    <w:rsid w:val="595F7BFB"/>
    <w:rsid w:val="5DE9779C"/>
    <w:rsid w:val="64B972BA"/>
    <w:rsid w:val="65054221"/>
    <w:rsid w:val="6BB021BB"/>
    <w:rsid w:val="6F95FA6A"/>
    <w:rsid w:val="7137D04C"/>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3" Type="http://schemas.openxmlformats.org/officeDocument/2006/relationships/customXml" Target="../customXml/item3.xml"/><Relationship Id="rId21" Type="http://schemas.openxmlformats.org/officeDocument/2006/relationships/hyperlink" Target="https://sustainability.ed.ac.uk/operations/travel/sustainable-travel-policy" TargetMode="External"/><Relationship Id="rId7" Type="http://schemas.openxmlformats.org/officeDocument/2006/relationships/settings" Target="settings.xml"/><Relationship Id="rId12" Type="http://schemas.openxmlformats.org/officeDocument/2006/relationships/hyperlink" Target="https://www.ed.ac.uk/finance/about/privac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finance.ed.ac.uk/sites/default/files/2025-04/Currency%20List%2025.pdf" TargetMode="External"/><Relationship Id="rId20" Type="http://schemas.openxmlformats.org/officeDocument/2006/relationships/hyperlink" Target="https://uoe-finance.ed.ac.uk/for-staff/financial-regulations-policies-and-procedures/finance-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xe.com/" TargetMode="External"/><Relationship Id="rId23" Type="http://schemas.openxmlformats.org/officeDocument/2006/relationships/hyperlink" Target="https://www.gov.uk/government/publications/rates-and-allowances-travel-mileage-and-fuel-allowances/travel-mileage-and-fuel-rates-and-allowances" TargetMode="External"/><Relationship Id="rId10" Type="http://schemas.openxmlformats.org/officeDocument/2006/relationships/endnotes" Target="endnotes.xml"/><Relationship Id="rId19"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https://sustainability.ed.ac.uk/operations/travel/sustainable-trave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88A47-8F27-4053-B827-F4BDD963C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3.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4.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2620</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Magdalena Zielinska</cp:lastModifiedBy>
  <cp:revision>2</cp:revision>
  <cp:lastPrinted>2025-03-27T07:44:00Z</cp:lastPrinted>
  <dcterms:created xsi:type="dcterms:W3CDTF">2025-06-10T15:37:00Z</dcterms:created>
  <dcterms:modified xsi:type="dcterms:W3CDTF">2025-06-10T15:37:00Z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